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3B839C" w14:textId="03253697" w:rsidR="007B32B2" w:rsidRPr="007F133F" w:rsidRDefault="004651DD" w:rsidP="00AD14D2">
      <w:pPr>
        <w:spacing w:after="160" w:line="240" w:lineRule="auto"/>
        <w:jc w:val="center"/>
        <w:rPr>
          <w:b/>
          <w:sz w:val="24"/>
          <w:szCs w:val="24"/>
          <w:lang w:val="sk-SK"/>
        </w:rPr>
      </w:pPr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713B839D" w14:textId="08BE12B8" w:rsidR="007B32B2" w:rsidRPr="004651DD" w:rsidRDefault="004651DD" w:rsidP="00AD14D2">
      <w:pPr>
        <w:spacing w:after="160" w:line="240" w:lineRule="auto"/>
        <w:rPr>
          <w:rFonts w:asciiTheme="majorHAnsi" w:hAnsiTheme="majorHAnsi" w:cstheme="majorHAnsi"/>
          <w:b/>
          <w:sz w:val="28"/>
          <w:szCs w:val="28"/>
          <w:lang w:val="sk-SK"/>
        </w:rPr>
      </w:pPr>
      <w:bookmarkStart w:id="0" w:name="_qv1f1za89rs1"/>
      <w:bookmarkEnd w:id="0"/>
      <w:r w:rsidRPr="004651DD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485337" w:rsidRPr="004651DD">
        <w:rPr>
          <w:rFonts w:asciiTheme="majorHAnsi" w:hAnsiTheme="majorHAnsi" w:cstheme="majorHAnsi"/>
          <w:b/>
          <w:sz w:val="28"/>
          <w:szCs w:val="28"/>
          <w:lang w:val="sk-SK"/>
        </w:rPr>
        <w:t>Čiapka pletená zimná s podšívkou</w:t>
      </w:r>
    </w:p>
    <w:p w14:paraId="713B839E" w14:textId="77777777" w:rsidR="007B32B2" w:rsidRPr="007F133F" w:rsidRDefault="00485337" w:rsidP="00AD14D2">
      <w:pPr>
        <w:numPr>
          <w:ilvl w:val="0"/>
          <w:numId w:val="4"/>
        </w:numPr>
        <w:spacing w:after="160" w:line="240" w:lineRule="auto"/>
        <w:rPr>
          <w:rFonts w:asciiTheme="majorHAnsi" w:hAnsiTheme="majorHAnsi" w:cstheme="majorHAnsi"/>
          <w:sz w:val="24"/>
          <w:szCs w:val="24"/>
          <w:lang w:val="sk-SK"/>
        </w:rPr>
      </w:pPr>
      <w:bookmarkStart w:id="1" w:name="_mrta9gub1ugk"/>
      <w:bookmarkEnd w:id="1"/>
      <w:r w:rsidRPr="007F133F">
        <w:rPr>
          <w:rFonts w:asciiTheme="majorHAnsi" w:hAnsiTheme="majorHAnsi" w:cstheme="majorHAnsi"/>
          <w:sz w:val="24"/>
          <w:szCs w:val="24"/>
          <w:u w:val="single"/>
          <w:lang w:val="sk-SK"/>
        </w:rPr>
        <w:t>Technický nákres výrobku s kótovaním jednotlivých častí (grafický vizuál)</w:t>
      </w:r>
    </w:p>
    <w:p w14:paraId="713B839F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13B8453" wp14:editId="1CF90967">
            <wp:extent cx="5290185" cy="6607630"/>
            <wp:effectExtent l="0" t="0" r="5715" b="3175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 rotWithShape="1">
                    <a:blip r:embed="rId5"/>
                    <a:srcRect l="-462" t="5983" r="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8945" cy="66185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3B83A0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 xml:space="preserve"> </w:t>
      </w:r>
      <w:r w:rsidRPr="007F133F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13B8455" wp14:editId="13D70095">
            <wp:extent cx="5509638" cy="6523046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 rotWithShape="1">
                    <a:blip r:embed="rId6"/>
                    <a:srcRect t="6404" b="9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213" cy="6523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3B83A1" w14:textId="77777777" w:rsidR="007B32B2" w:rsidRPr="007F133F" w:rsidRDefault="007B32B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713B83A6" w14:textId="77777777" w:rsidR="007B32B2" w:rsidRPr="007F133F" w:rsidRDefault="00485337" w:rsidP="00AD14D2">
      <w:pPr>
        <w:spacing w:after="160" w:line="240" w:lineRule="auto"/>
        <w:ind w:left="800" w:hanging="26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2" w:name="_1y7mvtlr4fvd"/>
      <w:bookmarkEnd w:id="2"/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B. Popis vzhľadu výrobku:</w:t>
      </w:r>
    </w:p>
    <w:p w14:paraId="713B83A7" w14:textId="19D5F54C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Čiapka pletená zimná s podšívkou je zložená z dvoch vrstiev. Vrchná vrstva je pletenina - 100% polypropylénové priadze napr. zn. </w:t>
      </w:r>
      <w:proofErr w:type="spellStart"/>
      <w:r w:rsidRPr="007F133F">
        <w:rPr>
          <w:rFonts w:asciiTheme="majorHAnsi" w:hAnsiTheme="majorHAnsi" w:cstheme="majorHAnsi"/>
          <w:lang w:val="sk-SK"/>
        </w:rPr>
        <w:t>Polycolon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® alebo ekvivalent* v tmavomodrej farbe </w:t>
      </w:r>
      <w:proofErr w:type="spellStart"/>
      <w:r w:rsidRPr="007F133F">
        <w:rPr>
          <w:rFonts w:asciiTheme="majorHAnsi" w:hAnsiTheme="majorHAnsi" w:cstheme="majorHAnsi"/>
          <w:lang w:val="sk-SK"/>
        </w:rPr>
        <w:t>Pantone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 </w:t>
      </w:r>
      <w:r w:rsidR="0027054A">
        <w:rPr>
          <w:rFonts w:asciiTheme="majorHAnsi" w:hAnsiTheme="majorHAnsi" w:cstheme="majorHAnsi"/>
          <w:lang w:val="sk-SK"/>
        </w:rPr>
        <w:t xml:space="preserve">           </w:t>
      </w:r>
      <w:r w:rsidRPr="007F133F">
        <w:rPr>
          <w:rFonts w:asciiTheme="majorHAnsi" w:hAnsiTheme="majorHAnsi" w:cstheme="majorHAnsi"/>
          <w:lang w:val="sk-SK"/>
        </w:rPr>
        <w:t xml:space="preserve">19-3943 TCX, úplet, spodná vrstva membrána. </w:t>
      </w:r>
    </w:p>
    <w:p w14:paraId="713B83A8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lang w:val="sk-SK"/>
        </w:rPr>
      </w:pPr>
      <w:r w:rsidRPr="007F133F">
        <w:rPr>
          <w:rFonts w:asciiTheme="majorHAnsi" w:hAnsiTheme="majorHAnsi" w:cstheme="majorHAnsi"/>
          <w:b/>
          <w:lang w:val="sk-SK"/>
        </w:rPr>
        <w:t>Vrchná pletenina</w:t>
      </w:r>
    </w:p>
    <w:p w14:paraId="713B83A9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Vrchná vrstva čiapky je upletená v </w:t>
      </w:r>
      <w:proofErr w:type="spellStart"/>
      <w:r w:rsidRPr="007F133F">
        <w:rPr>
          <w:rFonts w:asciiTheme="majorHAnsi" w:hAnsiTheme="majorHAnsi" w:cstheme="majorHAnsi"/>
          <w:lang w:val="sk-SK"/>
        </w:rPr>
        <w:t>záťažnej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obojlícnej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pletenine – väzbe jednostranne zosilnenej. Čiapka je pletená na plochom pletiarskom stroji s delením E 12. Obvod čiapky pri veľkosti L je cca 57 – 58 cm, výška čiapky meraná od dolného okraja po vrch je cca 21 cm.</w:t>
      </w:r>
    </w:p>
    <w:p w14:paraId="713B83AA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 xml:space="preserve">Tvarovanie čiapky vo vrchole je dosiahnuté </w:t>
      </w:r>
      <w:proofErr w:type="spellStart"/>
      <w:r w:rsidRPr="007F133F">
        <w:rPr>
          <w:rFonts w:asciiTheme="majorHAnsi" w:hAnsiTheme="majorHAnsi" w:cstheme="majorHAnsi"/>
          <w:lang w:val="sk-SK"/>
        </w:rPr>
        <w:t>odšitím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5 </w:t>
      </w:r>
      <w:proofErr w:type="spellStart"/>
      <w:r w:rsidRPr="007F133F">
        <w:rPr>
          <w:rFonts w:asciiTheme="majorHAnsi" w:hAnsiTheme="majorHAnsi" w:cstheme="majorHAnsi"/>
          <w:lang w:val="sk-SK"/>
        </w:rPr>
        <w:t>odševkov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dĺžky cca 10 cm a jedným švom zošitia k podložke čiapky. Čiapka musí mať bočný šev, ako aj päť </w:t>
      </w:r>
      <w:proofErr w:type="spellStart"/>
      <w:r w:rsidRPr="007F133F">
        <w:rPr>
          <w:rFonts w:asciiTheme="majorHAnsi" w:hAnsiTheme="majorHAnsi" w:cstheme="majorHAnsi"/>
          <w:lang w:val="sk-SK"/>
        </w:rPr>
        <w:t>odševkov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, ktoré sú zhotovené </w:t>
      </w:r>
      <w:proofErr w:type="spellStart"/>
      <w:r w:rsidRPr="007F133F">
        <w:rPr>
          <w:rFonts w:asciiTheme="majorHAnsi" w:hAnsiTheme="majorHAnsi" w:cstheme="majorHAnsi"/>
          <w:lang w:val="sk-SK"/>
        </w:rPr>
        <w:t>štvornitným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obnitkovacím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strojom. Prídavky na šev sú začistené. </w:t>
      </w:r>
      <w:proofErr w:type="spellStart"/>
      <w:r w:rsidRPr="007F133F">
        <w:rPr>
          <w:rFonts w:asciiTheme="majorHAnsi" w:hAnsiTheme="majorHAnsi" w:cstheme="majorHAnsi"/>
          <w:lang w:val="sk-SK"/>
        </w:rPr>
        <w:t>Odševky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a šev </w:t>
      </w:r>
      <w:proofErr w:type="spellStart"/>
      <w:r w:rsidRPr="007F133F">
        <w:rPr>
          <w:rFonts w:asciiTheme="majorHAnsi" w:hAnsiTheme="majorHAnsi" w:cstheme="majorHAnsi"/>
          <w:lang w:val="sk-SK"/>
        </w:rPr>
        <w:t>odšitia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sú v rovnomerných vzdialenostiach.</w:t>
      </w:r>
    </w:p>
    <w:p w14:paraId="713B83AB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V dolnom kraji je čiapka prehnutá a vo vzdialenosti cca 1,5 cm až 2 cm je všitá podšívka: membrána s </w:t>
      </w:r>
      <w:proofErr w:type="spellStart"/>
      <w:r w:rsidRPr="007F133F">
        <w:rPr>
          <w:rFonts w:asciiTheme="majorHAnsi" w:hAnsiTheme="majorHAnsi" w:cstheme="majorHAnsi"/>
          <w:lang w:val="sk-SK"/>
        </w:rPr>
        <w:t>mikroflísom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(100% PES, 2-vrstvový laminát v čiernej farbe).</w:t>
      </w:r>
    </w:p>
    <w:p w14:paraId="713B83AC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lang w:val="sk-SK"/>
        </w:rPr>
      </w:pPr>
      <w:r w:rsidRPr="007F133F">
        <w:rPr>
          <w:rFonts w:asciiTheme="majorHAnsi" w:hAnsiTheme="majorHAnsi" w:cstheme="majorHAnsi"/>
          <w:b/>
          <w:lang w:val="sk-SK"/>
        </w:rPr>
        <w:t xml:space="preserve">Výšivka </w:t>
      </w:r>
    </w:p>
    <w:p w14:paraId="713B83AD" w14:textId="709580F4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Viď. bod G. vyobrazenie znaku Mestskej Polície Bratislava (výšivka). Text v dvoch riadkoch na čiapke po oboch stranách „MESTSKÁ POLÍCIA“ v bielej farbe </w:t>
      </w:r>
      <w:proofErr w:type="spellStart"/>
      <w:r w:rsidRPr="007F133F">
        <w:rPr>
          <w:rFonts w:asciiTheme="majorHAnsi" w:hAnsiTheme="majorHAnsi" w:cstheme="majorHAnsi"/>
          <w:lang w:val="sk-SK"/>
        </w:rPr>
        <w:t>Pantone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Optical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White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viď. bod C. tab. 1, bod. 3 / viď. pomocný obrázok 2 bod G a technický nákres bod A  / písmo DM </w:t>
      </w:r>
      <w:proofErr w:type="spellStart"/>
      <w:r w:rsidRPr="007F133F">
        <w:rPr>
          <w:rFonts w:asciiTheme="majorHAnsi" w:hAnsiTheme="majorHAnsi" w:cstheme="majorHAnsi"/>
          <w:lang w:val="sk-SK"/>
        </w:rPr>
        <w:t>Sans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Semi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Bold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(modifikovaný). Výška písma MESTSKÁ je 0,6 cm, výška písma POLÍCIA je 1,3 cm medziriadkový rozostup je 0,76 cm ) celková výška je cca 2,7 cm, typ písma DM </w:t>
      </w:r>
      <w:proofErr w:type="spellStart"/>
      <w:r w:rsidRPr="007F133F">
        <w:rPr>
          <w:rFonts w:asciiTheme="majorHAnsi" w:hAnsiTheme="majorHAnsi" w:cstheme="majorHAnsi"/>
          <w:lang w:val="sk-SK"/>
        </w:rPr>
        <w:t>Sans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Semi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F133F">
        <w:rPr>
          <w:rFonts w:asciiTheme="majorHAnsi" w:hAnsiTheme="majorHAnsi" w:cstheme="majorHAnsi"/>
          <w:lang w:val="sk-SK"/>
        </w:rPr>
        <w:t>Bold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/ modifikovaný / ( </w:t>
      </w:r>
      <w:proofErr w:type="spellStart"/>
      <w:r w:rsidRPr="007F133F">
        <w:rPr>
          <w:rFonts w:asciiTheme="majorHAnsi" w:hAnsiTheme="majorHAnsi" w:cstheme="majorHAnsi"/>
          <w:lang w:val="sk-SK"/>
        </w:rPr>
        <w:t>viď.pomocný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obrázok 2 bod G). Výška písma bez </w:t>
      </w:r>
      <w:r w:rsidR="007F133F" w:rsidRPr="007F133F">
        <w:rPr>
          <w:rFonts w:asciiTheme="majorHAnsi" w:hAnsiTheme="majorHAnsi" w:cstheme="majorHAnsi"/>
          <w:lang w:val="sk-SK"/>
        </w:rPr>
        <w:t>dĺžňov</w:t>
      </w:r>
      <w:r w:rsidRPr="007F133F">
        <w:rPr>
          <w:rFonts w:asciiTheme="majorHAnsi" w:hAnsiTheme="majorHAnsi" w:cstheme="majorHAnsi"/>
          <w:lang w:val="sk-SK"/>
        </w:rPr>
        <w:t>.</w:t>
      </w:r>
    </w:p>
    <w:p w14:paraId="713B83AE" w14:textId="77777777" w:rsidR="007B32B2" w:rsidRPr="007F133F" w:rsidRDefault="007B32B2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713B83B0" w14:textId="77777777" w:rsidR="007B32B2" w:rsidRPr="007F133F" w:rsidRDefault="007B32B2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713B83B1" w14:textId="77777777" w:rsidR="007B32B2" w:rsidRPr="007F133F" w:rsidRDefault="00485337" w:rsidP="00AD14D2">
      <w:pPr>
        <w:spacing w:after="160" w:line="240" w:lineRule="auto"/>
        <w:ind w:left="54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3" w:name="_pt04asjbjkqf"/>
      <w:bookmarkEnd w:id="3"/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C. Špecifikácia materiálu</w:t>
      </w:r>
    </w:p>
    <w:tbl>
      <w:tblPr>
        <w:tblStyle w:val="a"/>
        <w:tblW w:w="7655" w:type="dxa"/>
        <w:tblInd w:w="-1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8"/>
        <w:gridCol w:w="1842"/>
        <w:gridCol w:w="2885"/>
        <w:gridCol w:w="2360"/>
      </w:tblGrid>
      <w:tr w:rsidR="00D05190" w:rsidRPr="007F133F" w14:paraId="713B83B6" w14:textId="77777777" w:rsidTr="007541F7">
        <w:trPr>
          <w:trHeight w:val="330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7F133F">
              <w:rPr>
                <w:rFonts w:asciiTheme="majorHAnsi" w:hAnsiTheme="majorHAnsi" w:cstheme="majorHAnsi"/>
                <w:b/>
                <w:lang w:val="sk-SK"/>
              </w:rPr>
              <w:t>P.č</w:t>
            </w:r>
            <w:proofErr w:type="spellEnd"/>
            <w:r w:rsidRPr="007F133F">
              <w:rPr>
                <w:rFonts w:asciiTheme="majorHAnsi" w:hAnsiTheme="majorHAnsi" w:cstheme="majorHAnsi"/>
                <w:b/>
                <w:lang w:val="sk-SK"/>
              </w:rPr>
              <w:t>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Popis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Poznámka</w:t>
            </w:r>
          </w:p>
        </w:tc>
      </w:tr>
      <w:tr w:rsidR="007541F7" w:rsidRPr="007F133F" w14:paraId="713B83BB" w14:textId="77777777" w:rsidTr="007541F7">
        <w:trPr>
          <w:trHeight w:val="345"/>
        </w:trPr>
        <w:tc>
          <w:tcPr>
            <w:tcW w:w="56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3B7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1.</w:t>
            </w:r>
          </w:p>
        </w:tc>
        <w:tc>
          <w:tcPr>
            <w:tcW w:w="184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920137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Farba čiapky</w:t>
            </w:r>
          </w:p>
          <w:p w14:paraId="713B83B8" w14:textId="79D10631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tmavomodrá  </w:t>
            </w:r>
            <w:proofErr w:type="spellStart"/>
            <w:r w:rsidRPr="007F133F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 19-3943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A29F57" w14:textId="758665CC" w:rsidR="005D796C" w:rsidRPr="005D796C" w:rsidRDefault="005D796C" w:rsidP="00AD14D2">
            <w:pPr>
              <w:spacing w:after="160" w:line="240" w:lineRule="auto"/>
              <w:rPr>
                <w:rFonts w:asciiTheme="majorHAnsi" w:hAnsiTheme="majorHAnsi" w:cstheme="majorHAnsi"/>
                <w:strike/>
                <w:color w:val="EE0000"/>
              </w:rPr>
            </w:pPr>
            <w:r w:rsidRPr="005D796C">
              <w:rPr>
                <w:bCs/>
                <w:strike/>
                <w:color w:val="EE0000"/>
              </w:rPr>
              <w:t>ISO 105303</w:t>
            </w:r>
          </w:p>
          <w:p w14:paraId="713B83B9" w14:textId="7802AC8D" w:rsidR="007541F7" w:rsidRPr="00F227B1" w:rsidRDefault="00F227B1" w:rsidP="00AD14D2">
            <w:pPr>
              <w:spacing w:after="160" w:line="240" w:lineRule="auto"/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F227B1">
              <w:rPr>
                <w:rFonts w:asciiTheme="majorHAnsi" w:hAnsiTheme="majorHAnsi" w:cstheme="majorHAnsi"/>
                <w:color w:val="EE0000"/>
              </w:rPr>
              <w:t xml:space="preserve">ISO </w:t>
            </w:r>
            <w:proofErr w:type="gramStart"/>
            <w:r w:rsidRPr="00F227B1">
              <w:rPr>
                <w:rFonts w:asciiTheme="majorHAnsi" w:hAnsiTheme="majorHAnsi" w:cstheme="majorHAnsi"/>
                <w:color w:val="EE0000"/>
              </w:rPr>
              <w:t>105-J03</w:t>
            </w:r>
            <w:proofErr w:type="gramEnd"/>
            <w:r w:rsidRPr="00F227B1">
              <w:rPr>
                <w:rFonts w:asciiTheme="majorHAnsi" w:hAnsiTheme="majorHAnsi" w:cstheme="majorHAnsi"/>
                <w:color w:val="EE0000"/>
              </w:rPr>
              <w:t>:2009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A" w14:textId="54A6315B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7541F7" w:rsidRPr="007F133F" w14:paraId="60DE0C04" w14:textId="77777777" w:rsidTr="007541F7">
        <w:trPr>
          <w:trHeight w:val="509"/>
        </w:trPr>
        <w:tc>
          <w:tcPr>
            <w:tcW w:w="56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326CC0D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84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6ED2FC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7349DCE" w14:textId="448DC03D" w:rsidR="005D796C" w:rsidRPr="00EC2277" w:rsidRDefault="00EC2277" w:rsidP="00AD14D2">
            <w:pPr>
              <w:spacing w:after="160" w:line="240" w:lineRule="auto"/>
              <w:rPr>
                <w:bCs/>
                <w:strike/>
                <w:color w:val="EE0000"/>
              </w:rPr>
            </w:pPr>
            <w:r w:rsidRPr="00EC2277">
              <w:rPr>
                <w:bCs/>
                <w:strike/>
                <w:color w:val="EE0000"/>
              </w:rPr>
              <w:t>CIE 15.4 (2018)</w:t>
            </w:r>
          </w:p>
          <w:p w14:paraId="10A0D33C" w14:textId="760E8C98" w:rsidR="007541F7" w:rsidRPr="00F227B1" w:rsidRDefault="00F227B1" w:rsidP="00AD14D2">
            <w:pPr>
              <w:spacing w:after="160" w:line="240" w:lineRule="auto"/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F227B1">
              <w:rPr>
                <w:rFonts w:asciiTheme="majorHAnsi" w:hAnsiTheme="majorHAnsi" w:cstheme="majorHAnsi"/>
                <w:color w:val="EE0000"/>
              </w:rPr>
              <w:t>CIE 015:2018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4D4556E" w14:textId="571EBC3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7F133F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7F133F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D05190" w:rsidRPr="007F133F" w14:paraId="713B83C0" w14:textId="77777777" w:rsidTr="007541F7">
        <w:trPr>
          <w:trHeight w:val="525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3B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Grafika výšivky: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Znak Mestská polícia je umiestnený v strede prednej časti čiapky na čele.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Priemer znaku je (60 mm x 60 mm) ± 3mm. </w:t>
            </w:r>
          </w:p>
        </w:tc>
      </w:tr>
      <w:tr w:rsidR="00D05190" w:rsidRPr="007F133F" w14:paraId="713B83C6" w14:textId="77777777" w:rsidTr="007541F7">
        <w:trPr>
          <w:trHeight w:val="2085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3C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3.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Farba nápisu „Mestská polícia“  po stranách čiapky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proofErr w:type="spellStart"/>
            <w:r w:rsidRPr="007F133F">
              <w:rPr>
                <w:rFonts w:asciiTheme="majorHAnsi" w:hAnsiTheme="majorHAnsi" w:cstheme="majorHAnsi"/>
                <w:lang w:val="sk-SK"/>
              </w:rPr>
              <w:t>Pantone</w:t>
            </w:r>
            <w:proofErr w:type="spellEnd"/>
            <w:r w:rsidRPr="007F133F">
              <w:rPr>
                <w:rFonts w:asciiTheme="majorHAnsi" w:hAnsiTheme="majorHAnsi" w:cstheme="majorHAnsi"/>
                <w:lang w:val="sk-SK"/>
              </w:rPr>
              <w:t xml:space="preserve"> 11-4202 TPX</w:t>
            </w:r>
          </w:p>
          <w:p w14:paraId="713B83C4" w14:textId="34611D85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Nápis MESTSKÁ POLÍCIA je umiestnený po bokoch čiapky na pravej a ľavej strane. Je vyhotovený v dvoch riadkoch. Prvý riadok MESTSKÁ je  výška (bez diakritiky) 6,</w:t>
            </w:r>
            <w:r w:rsidR="0027054A">
              <w:rPr>
                <w:rFonts w:asciiTheme="majorHAnsi" w:hAnsiTheme="majorHAnsi" w:cstheme="majorHAnsi"/>
                <w:lang w:val="sk-SK"/>
              </w:rPr>
              <w:t>0</w:t>
            </w:r>
            <w:r w:rsidRPr="007F133F">
              <w:rPr>
                <w:rFonts w:asciiTheme="majorHAnsi" w:hAnsiTheme="majorHAnsi" w:cstheme="majorHAnsi"/>
                <w:lang w:val="sk-SK"/>
              </w:rPr>
              <w:t xml:space="preserve"> mm ± 1mm, slova POLÍCIA v druhom riadku  je výška 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>p</w:t>
            </w:r>
            <w:r w:rsidRPr="007F133F">
              <w:rPr>
                <w:rFonts w:asciiTheme="majorHAnsi" w:hAnsiTheme="majorHAnsi" w:cstheme="majorHAnsi"/>
                <w:lang w:val="sk-SK"/>
              </w:rPr>
              <w:t>ísm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>a</w:t>
            </w:r>
            <w:r w:rsidRPr="007F133F">
              <w:rPr>
                <w:rFonts w:asciiTheme="majorHAnsi" w:hAnsiTheme="majorHAnsi" w:cstheme="majorHAnsi"/>
                <w:lang w:val="sk-SK"/>
              </w:rPr>
              <w:t xml:space="preserve"> 1</w:t>
            </w:r>
            <w:r w:rsidR="0027054A">
              <w:rPr>
                <w:rFonts w:asciiTheme="majorHAnsi" w:hAnsiTheme="majorHAnsi" w:cstheme="majorHAnsi"/>
                <w:lang w:val="sk-SK"/>
              </w:rPr>
              <w:t>3</w:t>
            </w:r>
            <w:r w:rsidRPr="007F133F">
              <w:rPr>
                <w:rFonts w:asciiTheme="majorHAnsi" w:hAnsiTheme="majorHAnsi" w:cstheme="majorHAnsi"/>
                <w:lang w:val="sk-SK"/>
              </w:rPr>
              <w:t xml:space="preserve"> mm ± 3mm 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>(</w:t>
            </w:r>
            <w:r w:rsidR="00D05190" w:rsidRPr="008C02ED">
              <w:rPr>
                <w:rFonts w:asciiTheme="majorHAnsi" w:hAnsiTheme="majorHAnsi" w:cstheme="majorHAnsi"/>
                <w:lang w:val="sk-SK"/>
              </w:rPr>
              <w:t xml:space="preserve">nápis je v bielej </w:t>
            </w:r>
            <w:proofErr w:type="spellStart"/>
            <w:r w:rsidR="00D05190" w:rsidRPr="008C02ED">
              <w:rPr>
                <w:rFonts w:asciiTheme="majorHAnsi" w:hAnsiTheme="majorHAnsi" w:cstheme="majorHAnsi"/>
                <w:lang w:val="sk-SK"/>
              </w:rPr>
              <w:t>farbe.bez</w:t>
            </w:r>
            <w:proofErr w:type="spellEnd"/>
            <w:r w:rsidR="00D05190" w:rsidRPr="008C02ED">
              <w:rPr>
                <w:rFonts w:asciiTheme="majorHAnsi" w:hAnsiTheme="majorHAnsi" w:cstheme="majorHAnsi"/>
                <w:lang w:val="sk-SK"/>
              </w:rPr>
              <w:t xml:space="preserve"> diakritiky)</w:t>
            </w:r>
            <w:r w:rsidR="008C02ED">
              <w:rPr>
                <w:rFonts w:asciiTheme="majorHAnsi" w:hAnsiTheme="majorHAnsi" w:cstheme="majorHAnsi"/>
                <w:lang w:val="sk-SK"/>
              </w:rPr>
              <w:t>.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 xml:space="preserve"> </w:t>
            </w:r>
            <w:r w:rsidRPr="007F133F">
              <w:rPr>
                <w:rFonts w:asciiTheme="majorHAnsi" w:hAnsiTheme="majorHAnsi" w:cstheme="majorHAnsi"/>
                <w:lang w:val="sk-SK"/>
              </w:rPr>
              <w:t>Celková výška nápisu je 27 mm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5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713B83C7" w14:textId="77777777" w:rsidR="007B32B2" w:rsidRPr="007F133F" w:rsidRDefault="007B32B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tbl>
      <w:tblPr>
        <w:tblStyle w:val="a0"/>
        <w:tblW w:w="694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95"/>
        <w:gridCol w:w="1907"/>
        <w:gridCol w:w="1363"/>
        <w:gridCol w:w="3180"/>
      </w:tblGrid>
      <w:tr w:rsidR="00D05190" w:rsidRPr="007F133F" w14:paraId="713B83CC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7F133F">
              <w:rPr>
                <w:rFonts w:asciiTheme="majorHAnsi" w:hAnsiTheme="majorHAnsi" w:cstheme="majorHAnsi"/>
                <w:b/>
                <w:lang w:val="sk-SK"/>
              </w:rPr>
              <w:lastRenderedPageBreak/>
              <w:t>P.č</w:t>
            </w:r>
            <w:proofErr w:type="spellEnd"/>
            <w:r w:rsidRPr="007F133F">
              <w:rPr>
                <w:rFonts w:asciiTheme="majorHAnsi" w:hAnsiTheme="majorHAnsi" w:cstheme="majorHAnsi"/>
                <w:b/>
                <w:lang w:val="sk-SK"/>
              </w:rPr>
              <w:t>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Materiál pletenej čiapky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Normy - predpis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Požadovaná hodnota</w:t>
            </w:r>
          </w:p>
        </w:tc>
      </w:tr>
      <w:tr w:rsidR="00D05190" w:rsidRPr="007F133F" w14:paraId="713B83D2" w14:textId="77777777" w:rsidTr="007541F7">
        <w:trPr>
          <w:trHeight w:val="91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  <w:p w14:paraId="713B83C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vrchná časť čiapky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0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100% polypropylén (</w:t>
            </w:r>
            <w:proofErr w:type="spellStart"/>
            <w:r w:rsidRPr="007F133F">
              <w:rPr>
                <w:rFonts w:asciiTheme="majorHAnsi" w:hAnsiTheme="majorHAnsi" w:cstheme="majorHAnsi"/>
                <w:lang w:val="sk-SK"/>
              </w:rPr>
              <w:t>Polycolon</w:t>
            </w:r>
            <w:proofErr w:type="spellEnd"/>
            <w:r w:rsidRPr="007F133F">
              <w:rPr>
                <w:rFonts w:asciiTheme="majorHAnsi" w:hAnsiTheme="majorHAnsi" w:cstheme="majorHAnsi"/>
                <w:lang w:val="sk-SK"/>
              </w:rPr>
              <w:t xml:space="preserve">®, alebo ekvivalent*), </w:t>
            </w:r>
          </w:p>
        </w:tc>
      </w:tr>
      <w:tr w:rsidR="00D05190" w:rsidRPr="007F133F" w14:paraId="713B83D7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Zdravotná </w:t>
            </w:r>
            <w:proofErr w:type="spellStart"/>
            <w:r w:rsidRPr="007F133F">
              <w:rPr>
                <w:rFonts w:asciiTheme="majorHAnsi" w:hAnsiTheme="majorHAnsi" w:cstheme="majorHAnsi"/>
                <w:b/>
                <w:lang w:val="sk-SK"/>
              </w:rPr>
              <w:t>nezávadnosť</w:t>
            </w:r>
            <w:proofErr w:type="spellEnd"/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OEKO TEX  Standard 100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6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05190" w:rsidRPr="007F133F" w14:paraId="713B83DC" w14:textId="77777777" w:rsidTr="007541F7">
        <w:trPr>
          <w:trHeight w:val="33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3.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EN ISO 2060 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Nm 50/2</w:t>
            </w:r>
          </w:p>
        </w:tc>
      </w:tr>
      <w:tr w:rsidR="006436F7" w:rsidRPr="006436F7" w14:paraId="713B83E1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D" w14:textId="77777777" w:rsidR="007B32B2" w:rsidRPr="006436F7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6436F7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E" w14:textId="4913E989" w:rsidR="007B32B2" w:rsidRPr="006436F7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6436F7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 xml:space="preserve">Farba </w:t>
            </w:r>
            <w:proofErr w:type="spellStart"/>
            <w:r w:rsidRPr="006436F7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Pantone</w:t>
            </w:r>
            <w:proofErr w:type="spellEnd"/>
            <w:r w:rsidRPr="006436F7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 xml:space="preserve"> 19-3943 TCX - tmavomodrá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F" w14:textId="77777777" w:rsidR="007B32B2" w:rsidRPr="006436F7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6436F7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EN 20105-A02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0" w14:textId="77777777" w:rsidR="007B32B2" w:rsidRPr="006436F7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6436F7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stupeň 4 – 5 sivej stupnice</w:t>
            </w:r>
          </w:p>
        </w:tc>
      </w:tr>
      <w:tr w:rsidR="00D05190" w:rsidRPr="007F133F" w14:paraId="713B83E6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Zmena rozmerov po praní pri 40°C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ISO 6330, EN ISO 5077, EN ISO 3759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max. 4%</w:t>
            </w:r>
          </w:p>
        </w:tc>
      </w:tr>
      <w:tr w:rsidR="00D05190" w:rsidRPr="007F133F" w14:paraId="713B83EB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7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6.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Podšívka-membrána,      2-vrstvový laminát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100% PES </w:t>
            </w:r>
          </w:p>
        </w:tc>
      </w:tr>
      <w:tr w:rsidR="00D05190" w:rsidRPr="007F133F" w14:paraId="713B83F0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7.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Zdravotná </w:t>
            </w:r>
            <w:proofErr w:type="spellStart"/>
            <w:r w:rsidRPr="007F133F">
              <w:rPr>
                <w:rFonts w:asciiTheme="majorHAnsi" w:hAnsiTheme="majorHAnsi" w:cstheme="majorHAnsi"/>
                <w:b/>
                <w:lang w:val="sk-SK"/>
              </w:rPr>
              <w:t>nezávadnosť</w:t>
            </w:r>
            <w:proofErr w:type="spellEnd"/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OEKO TEX Standard 100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F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05190" w:rsidRPr="007F133F" w14:paraId="713B83F5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8.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Materiálové zloženie - horná látka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100% PES</w:t>
            </w:r>
          </w:p>
        </w:tc>
      </w:tr>
      <w:tr w:rsidR="00D05190" w:rsidRPr="007F133F" w14:paraId="713B83FA" w14:textId="77777777" w:rsidTr="007541F7">
        <w:trPr>
          <w:trHeight w:val="33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9.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7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12127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95 g/m²</w:t>
            </w:r>
          </w:p>
        </w:tc>
      </w:tr>
      <w:tr w:rsidR="00D05190" w:rsidRPr="007F133F" w14:paraId="713B83FF" w14:textId="77777777" w:rsidTr="007541F7">
        <w:trPr>
          <w:trHeight w:val="34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10.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Naparovanie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D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Bez prítlaku, max.110°C, 20-30 sekúnd</w:t>
            </w:r>
          </w:p>
        </w:tc>
      </w:tr>
      <w:tr w:rsidR="00D05190" w:rsidRPr="007F133F" w14:paraId="713B8404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0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11.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Stálofarebnosť vo vode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ISO 105-E01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D05190" w:rsidRPr="007F133F" w14:paraId="713B840B" w14:textId="77777777" w:rsidTr="007541F7">
        <w:trPr>
          <w:trHeight w:val="139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12.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Stálofarebnosť pri otere</w:t>
            </w:r>
          </w:p>
          <w:p w14:paraId="713B8407" w14:textId="77777777" w:rsidR="007B32B2" w:rsidRPr="007F133F" w:rsidRDefault="00485337" w:rsidP="00AD14D2">
            <w:pPr>
              <w:numPr>
                <w:ilvl w:val="0"/>
                <w:numId w:val="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v suchom </w:t>
            </w:r>
          </w:p>
          <w:p w14:paraId="713B8408" w14:textId="77777777" w:rsidR="007B32B2" w:rsidRPr="007F133F" w:rsidRDefault="00485337" w:rsidP="00AD14D2">
            <w:pPr>
              <w:numPr>
                <w:ilvl w:val="0"/>
                <w:numId w:val="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v mokrom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ISO 105-X12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stupeň sivej stupnice ≥4</w:t>
            </w:r>
          </w:p>
        </w:tc>
      </w:tr>
      <w:tr w:rsidR="00D05190" w:rsidRPr="007F133F" w14:paraId="713B8410" w14:textId="77777777" w:rsidTr="007541F7">
        <w:trPr>
          <w:trHeight w:val="34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13.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40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Hmotnosť čiapky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E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min. 75 g , max.100 g </w:t>
            </w:r>
          </w:p>
        </w:tc>
      </w:tr>
      <w:tr w:rsidR="00D05190" w:rsidRPr="007F133F" w14:paraId="713B8415" w14:textId="77777777" w:rsidTr="007541F7">
        <w:trPr>
          <w:trHeight w:val="33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1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lastRenderedPageBreak/>
              <w:t>14.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41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7F133F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1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STN ISO 12945-2,4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1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Stupeň 4</w:t>
            </w:r>
          </w:p>
        </w:tc>
      </w:tr>
    </w:tbl>
    <w:p w14:paraId="4ABEFDD4" w14:textId="77777777" w:rsidR="007541F7" w:rsidRPr="007F133F" w:rsidRDefault="007541F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713B8416" w14:textId="66EA6F5C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Povolené odchýlky podľa STN 80 5004. </w:t>
      </w:r>
    </w:p>
    <w:p w14:paraId="713B8417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Požiadavky na uvedenie symbolov ošetrovania sú stanovené v STN EN ISO 3758 (80 0005).  </w:t>
      </w:r>
    </w:p>
    <w:p w14:paraId="713B8418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Zdravotná a hygienická </w:t>
      </w:r>
      <w:proofErr w:type="spellStart"/>
      <w:r w:rsidRPr="007F133F">
        <w:rPr>
          <w:rFonts w:asciiTheme="majorHAnsi" w:hAnsiTheme="majorHAnsi" w:cstheme="majorHAnsi"/>
          <w:lang w:val="sk-SK"/>
        </w:rPr>
        <w:t>nezávadnosť</w:t>
      </w:r>
      <w:proofErr w:type="spellEnd"/>
      <w:r w:rsidRPr="007F133F">
        <w:rPr>
          <w:rFonts w:asciiTheme="majorHAnsi" w:hAnsiTheme="majorHAnsi" w:cstheme="majorHAnsi"/>
          <w:lang w:val="sk-SK"/>
        </w:rPr>
        <w:t xml:space="preserve"> podľa OEKO TEX Standard 100 </w:t>
      </w:r>
    </w:p>
    <w:p w14:paraId="713B8419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*Za ekvivalent sa považuje materiál, ktorý spĺňa parametre požadované v bode C - špecifikácia materiálu alebo disponuje kvalitatívne vyššími parametrami ako sú požadované.</w:t>
      </w:r>
    </w:p>
    <w:p w14:paraId="0E582571" w14:textId="77777777" w:rsidR="007541F7" w:rsidRPr="007F133F" w:rsidRDefault="007541F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4" w:name="_qhrq57vj1w3i"/>
      <w:bookmarkEnd w:id="4"/>
    </w:p>
    <w:p w14:paraId="713B841A" w14:textId="1C1C8CF4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 xml:space="preserve">D. Značenie výrobkov, balenie </w:t>
      </w:r>
    </w:p>
    <w:p w14:paraId="713B841B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Výrobky sa označujú etiketou, ktorá je našitá prešívacím strojom na vnútorný bočný šev čiapky.</w:t>
      </w:r>
    </w:p>
    <w:p w14:paraId="713B841C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Etiketa obsahuje tieto údaje:</w:t>
      </w:r>
    </w:p>
    <w:p w14:paraId="713B841D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názov výrobcu</w:t>
      </w:r>
    </w:p>
    <w:p w14:paraId="713B841E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veľkosť výrobku</w:t>
      </w:r>
    </w:p>
    <w:p w14:paraId="713B841F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zloženie materiálu</w:t>
      </w:r>
    </w:p>
    <w:p w14:paraId="713B8420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rok výroby</w:t>
      </w:r>
    </w:p>
    <w:p w14:paraId="713B8421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symboly na ošetrovanie spĺňajúce kritériá STN EN ISO 3758:2012 (80 0005)</w:t>
      </w:r>
    </w:p>
    <w:p w14:paraId="713B8422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Každá pletená čiapka je zabalená jednotlivo v bežnom </w:t>
      </w:r>
      <w:proofErr w:type="spellStart"/>
      <w:r w:rsidRPr="007F133F">
        <w:rPr>
          <w:rFonts w:asciiTheme="majorHAnsi" w:hAnsiTheme="majorHAnsi" w:cstheme="majorHAnsi"/>
          <w:lang w:val="sk-SK"/>
        </w:rPr>
        <w:t>sáčku</w:t>
      </w:r>
      <w:proofErr w:type="spellEnd"/>
      <w:r w:rsidRPr="007F133F">
        <w:rPr>
          <w:rFonts w:asciiTheme="majorHAnsi" w:hAnsiTheme="majorHAnsi" w:cstheme="majorHAnsi"/>
          <w:lang w:val="sk-SK"/>
        </w:rPr>
        <w:t>. Väčšie množstvá v kartónoch musia mať označenie názvu výrobku, množstvo a veľkosť výrobku.</w:t>
      </w:r>
    </w:p>
    <w:p w14:paraId="713B8423" w14:textId="66A10763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5" w:name="_3jettcgpwzpn"/>
      <w:bookmarkEnd w:id="5"/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E. Konfekčné veľkosti:</w:t>
      </w:r>
    </w:p>
    <w:p w14:paraId="713B8424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Čiapka sa vyrába v štyroch veľkostiach </w:t>
      </w:r>
    </w:p>
    <w:p w14:paraId="713B8425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Veľkostný sortiment :</w:t>
      </w:r>
    </w:p>
    <w:tbl>
      <w:tblPr>
        <w:tblStyle w:val="a1"/>
        <w:tblW w:w="510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890"/>
        <w:gridCol w:w="795"/>
        <w:gridCol w:w="810"/>
        <w:gridCol w:w="810"/>
        <w:gridCol w:w="795"/>
      </w:tblGrid>
      <w:tr w:rsidR="00D05190" w:rsidRPr="007F133F" w14:paraId="713B842B" w14:textId="77777777">
        <w:trPr>
          <w:trHeight w:val="330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7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S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M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L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XL</w:t>
            </w:r>
          </w:p>
        </w:tc>
      </w:tr>
      <w:tr w:rsidR="00D05190" w:rsidRPr="007F133F" w14:paraId="713B8431" w14:textId="77777777">
        <w:trPr>
          <w:trHeight w:val="330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Obvod hlavy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52-54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55-56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57-58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0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59-62</w:t>
            </w:r>
          </w:p>
        </w:tc>
      </w:tr>
      <w:tr w:rsidR="00D05190" w:rsidRPr="007F133F" w14:paraId="713B8437" w14:textId="77777777">
        <w:trPr>
          <w:trHeight w:val="330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Výška čiapky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20,5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21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22</w:t>
            </w:r>
          </w:p>
        </w:tc>
      </w:tr>
      <w:tr w:rsidR="00D05190" w:rsidRPr="007F133F" w14:paraId="713B843D" w14:textId="77777777">
        <w:trPr>
          <w:trHeight w:val="525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Šírka čiapky v dolnom okraji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62</w:t>
            </w:r>
          </w:p>
        </w:tc>
      </w:tr>
    </w:tbl>
    <w:p w14:paraId="7903F0CA" w14:textId="77777777" w:rsidR="008F30D2" w:rsidRDefault="008F30D2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6" w:name="_cop3mvc18a1l"/>
      <w:bookmarkEnd w:id="6"/>
    </w:p>
    <w:p w14:paraId="713B8448" w14:textId="18726E73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G. Obrazová časť</w:t>
      </w:r>
    </w:p>
    <w:p w14:paraId="713B8449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>Pomocný obr. 1</w:t>
      </w:r>
    </w:p>
    <w:p w14:paraId="713B844A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Kruhová výšivka s priemerom 60 mm.</w:t>
      </w:r>
    </w:p>
    <w:p w14:paraId="713B844B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ab/>
      </w:r>
      <w:r w:rsidRPr="007F133F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13B8457" wp14:editId="713B8458">
            <wp:extent cx="3049163" cy="2831366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9163" cy="28313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13B844C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713B844D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>Pomocný obr. 2</w:t>
      </w:r>
    </w:p>
    <w:p w14:paraId="713B844E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>Nápis MESTSKÁ POLÍCIA</w:t>
      </w:r>
    </w:p>
    <w:p w14:paraId="713B844F" w14:textId="77777777" w:rsidR="007B32B2" w:rsidRPr="007F133F" w:rsidRDefault="00485337" w:rsidP="00AD14D2">
      <w:pPr>
        <w:spacing w:after="160" w:line="240" w:lineRule="auto"/>
        <w:rPr>
          <w:rFonts w:ascii="Times New Roman" w:hAnsi="Times New Roman"/>
          <w:sz w:val="13"/>
          <w:u w:val="single"/>
          <w:lang w:val="sk-SK"/>
        </w:rPr>
      </w:pPr>
      <w:r w:rsidRPr="007F133F">
        <w:rPr>
          <w:rFonts w:ascii="Times New Roman" w:hAnsi="Times New Roman"/>
          <w:sz w:val="13"/>
          <w:u w:val="single"/>
          <w:lang w:val="sk-SK"/>
        </w:rPr>
        <w:t xml:space="preserve"> </w:t>
      </w:r>
      <w:r w:rsidRPr="007F133F">
        <w:rPr>
          <w:rFonts w:ascii="Times New Roman" w:eastAsia="Times New Roman" w:hAnsi="Times New Roman" w:cs="Times New Roman"/>
          <w:noProof/>
          <w:sz w:val="17"/>
          <w:szCs w:val="17"/>
          <w:u w:val="single"/>
          <w:lang w:val="sk-SK"/>
        </w:rPr>
        <w:drawing>
          <wp:inline distT="114300" distB="114300" distL="114300" distR="114300" wp14:anchorId="713B8459" wp14:editId="713B845A">
            <wp:extent cx="2243138" cy="1217954"/>
            <wp:effectExtent l="0" t="0" r="0" b="0"/>
            <wp:docPr id="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43138" cy="12179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8241E10" w14:textId="0936129D" w:rsidR="00354987" w:rsidRDefault="00485337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  <w:r w:rsidRPr="007F133F"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  <w:t xml:space="preserve">  </w:t>
      </w:r>
    </w:p>
    <w:p w14:paraId="6DDFD90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7ABEE08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5A074008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E92B1D8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3D795BD4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5B7C7A2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05237BDE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CF48BA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D0059F4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6FE6620F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2C8331B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3B8874B4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6733C04C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0AB1DB8E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18F23106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6A3B6902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00ABF4D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38B180B7" w14:textId="77777777" w:rsidR="008F30D2" w:rsidRP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1D5B259F" w14:textId="77777777" w:rsidR="00624796" w:rsidRPr="00624796" w:rsidRDefault="00624796" w:rsidP="00AD14D2">
      <w:pPr>
        <w:spacing w:after="160" w:line="240" w:lineRule="auto"/>
        <w:rPr>
          <w:rFonts w:asciiTheme="majorHAnsi" w:hAnsiTheme="majorHAnsi" w:cstheme="majorHAnsi"/>
          <w:b/>
          <w:sz w:val="28"/>
          <w:szCs w:val="28"/>
          <w:lang w:val="sk-SK"/>
        </w:rPr>
      </w:pPr>
      <w:bookmarkStart w:id="7" w:name="_pteup5845xz"/>
      <w:bookmarkEnd w:id="7"/>
      <w:r w:rsidRPr="00624796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2. Pletený </w:t>
      </w:r>
      <w:proofErr w:type="spellStart"/>
      <w:r w:rsidRPr="00624796">
        <w:rPr>
          <w:rFonts w:asciiTheme="majorHAnsi" w:hAnsiTheme="majorHAnsi" w:cstheme="majorHAnsi"/>
          <w:b/>
          <w:sz w:val="28"/>
          <w:szCs w:val="28"/>
          <w:lang w:val="sk-SK"/>
        </w:rPr>
        <w:t>nákrčník</w:t>
      </w:r>
      <w:proofErr w:type="spellEnd"/>
    </w:p>
    <w:p w14:paraId="7FED7DCF" w14:textId="6C553EE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33695E">
        <w:rPr>
          <w:rFonts w:asciiTheme="majorHAnsi" w:hAnsiTheme="majorHAnsi" w:cstheme="majorHAnsi"/>
          <w:b/>
          <w:sz w:val="24"/>
          <w:szCs w:val="24"/>
          <w:lang w:val="sk-SK"/>
        </w:rPr>
        <w:br/>
      </w:r>
      <w:r w:rsidRPr="0033695E">
        <w:rPr>
          <w:rFonts w:asciiTheme="majorHAnsi" w:hAnsiTheme="majorHAnsi" w:cstheme="majorHAnsi"/>
          <w:sz w:val="24"/>
          <w:szCs w:val="24"/>
          <w:u w:val="single"/>
          <w:lang w:val="sk-SK"/>
        </w:rPr>
        <w:t xml:space="preserve">A. Technický nákres s </w:t>
      </w:r>
      <w:proofErr w:type="spellStart"/>
      <w:r w:rsidRPr="0033695E">
        <w:rPr>
          <w:rFonts w:asciiTheme="majorHAnsi" w:hAnsiTheme="majorHAnsi" w:cstheme="majorHAnsi"/>
          <w:sz w:val="24"/>
          <w:szCs w:val="24"/>
          <w:u w:val="single"/>
          <w:lang w:val="sk-SK"/>
        </w:rPr>
        <w:t>kótováním</w:t>
      </w:r>
      <w:proofErr w:type="spellEnd"/>
      <w:r w:rsidRPr="0033695E">
        <w:rPr>
          <w:rFonts w:asciiTheme="majorHAnsi" w:hAnsiTheme="majorHAnsi" w:cstheme="majorHAnsi"/>
          <w:sz w:val="24"/>
          <w:szCs w:val="24"/>
          <w:u w:val="single"/>
          <w:lang w:val="sk-SK"/>
        </w:rPr>
        <w:t xml:space="preserve"> jednotlivých častí (grafický vizuál)</w:t>
      </w:r>
      <w:r w:rsidRPr="0033695E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4D463C59" wp14:editId="285205B1">
            <wp:extent cx="4562150" cy="6022804"/>
            <wp:effectExtent l="0" t="0" r="0" b="0"/>
            <wp:docPr id="1713714751" name="image1.jpg" descr="Obrázok, na ktorom je text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714751" name="image1.jpg" descr="Obrázok, na ktorom je text, snímka obrazovky, dizajn&#10;&#10;Obsah vygenerovaný pomocou AI môže byť nesprávny."/>
                    <pic:cNvPicPr preferRelativeResize="0"/>
                  </pic:nvPicPr>
                  <pic:blipFill>
                    <a:blip r:embed="rId9"/>
                    <a:srcRect r="-19145" b="-11519"/>
                    <a:stretch>
                      <a:fillRect/>
                    </a:stretch>
                  </pic:blipFill>
                  <pic:spPr>
                    <a:xfrm>
                      <a:off x="0" y="0"/>
                      <a:ext cx="4562150" cy="602280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00724C" w14:textId="77777777" w:rsidR="00624796" w:rsidRPr="0033695E" w:rsidRDefault="00624796" w:rsidP="00AD14D2">
      <w:pPr>
        <w:pStyle w:val="Nadpis2"/>
        <w:spacing w:before="0" w:after="160" w:line="240" w:lineRule="auto"/>
        <w:rPr>
          <w:rFonts w:asciiTheme="majorHAnsi" w:hAnsiTheme="majorHAnsi" w:cstheme="majorHAnsi"/>
          <w:sz w:val="22"/>
          <w:szCs w:val="22"/>
          <w:lang w:val="sk-SK"/>
        </w:rPr>
      </w:pPr>
      <w:bookmarkStart w:id="8" w:name="_kde1dhnyqg3o" w:colFirst="0" w:colLast="0"/>
      <w:bookmarkStart w:id="9" w:name="_53zuexaq8mfg" w:colFirst="0" w:colLast="0"/>
      <w:bookmarkStart w:id="10" w:name="_3wvjppvkv8nm" w:colFirst="0" w:colLast="0"/>
      <w:bookmarkStart w:id="11" w:name="_cnmhr0j0q5a8" w:colFirst="0" w:colLast="0"/>
      <w:bookmarkStart w:id="12" w:name="_49khmcku1quz" w:colFirst="0" w:colLast="0"/>
      <w:bookmarkEnd w:id="8"/>
      <w:bookmarkEnd w:id="9"/>
      <w:bookmarkEnd w:id="10"/>
      <w:bookmarkEnd w:id="11"/>
      <w:bookmarkEnd w:id="12"/>
      <w:r w:rsidRPr="0033695E">
        <w:rPr>
          <w:rFonts w:asciiTheme="majorHAnsi" w:hAnsiTheme="majorHAnsi" w:cstheme="majorHAnsi"/>
          <w:noProof/>
          <w:sz w:val="22"/>
          <w:szCs w:val="22"/>
          <w:lang w:val="sk-SK"/>
        </w:rPr>
        <w:lastRenderedPageBreak/>
        <w:drawing>
          <wp:inline distT="114300" distB="114300" distL="114300" distR="114300" wp14:anchorId="232A7E82" wp14:editId="64D3B19F">
            <wp:extent cx="4858990" cy="6868771"/>
            <wp:effectExtent l="0" t="0" r="0" b="0"/>
            <wp:docPr id="47624415" name="image2.jpg" descr="Obrázok, na ktorom je náčrt, kresba, diagram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24415" name="image2.jpg" descr="Obrázok, na ktorom je náčrt, kresba, diagram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58990" cy="68687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D2DB071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2CD6A8EE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421B900C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3671F12E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4C3E3CDD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0AB1CB3F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61CEE502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6B0E38E0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3" w:name="_ng416lee8hfc"/>
      <w:bookmarkEnd w:id="13"/>
      <w:r w:rsidRPr="0033695E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1BA8DABE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proofErr w:type="spellStart"/>
      <w:r w:rsidRPr="0033695E">
        <w:rPr>
          <w:rFonts w:asciiTheme="majorHAnsi" w:hAnsiTheme="majorHAnsi" w:cstheme="majorHAnsi"/>
          <w:lang w:val="sk-SK"/>
        </w:rPr>
        <w:t>Nákrčník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 je vyrobený z priadze v zložení 50% bavlna / 50% </w:t>
      </w:r>
      <w:proofErr w:type="spellStart"/>
      <w:r w:rsidRPr="0033695E">
        <w:rPr>
          <w:rFonts w:asciiTheme="majorHAnsi" w:hAnsiTheme="majorHAnsi" w:cstheme="majorHAnsi"/>
          <w:lang w:val="sk-SK"/>
        </w:rPr>
        <w:t>akryl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. Priadza musí spĺňať certifikát OEKO TEX Standard 100 a musí spĺňať zvýšenú odolnosť proti </w:t>
      </w:r>
      <w:proofErr w:type="spellStart"/>
      <w:r w:rsidRPr="0033695E">
        <w:rPr>
          <w:rFonts w:asciiTheme="majorHAnsi" w:hAnsiTheme="majorHAnsi" w:cstheme="majorHAnsi"/>
          <w:lang w:val="sk-SK"/>
        </w:rPr>
        <w:t>žmolkovaniu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. </w:t>
      </w:r>
      <w:proofErr w:type="spellStart"/>
      <w:r w:rsidRPr="0033695E">
        <w:rPr>
          <w:rFonts w:asciiTheme="majorHAnsi" w:hAnsiTheme="majorHAnsi" w:cstheme="majorHAnsi"/>
          <w:lang w:val="sk-SK"/>
        </w:rPr>
        <w:t>Nákrčník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 je vyrobený z jednolícnej hladkej pleteniny, vo forme dutiny, na stroji s delením 8E. Po upletení sa stabilizuje naparením. Následne sa dolné a horné kraje  strihajú na požadovaný rozmer. Strihaný kraj </w:t>
      </w:r>
      <w:proofErr w:type="spellStart"/>
      <w:r w:rsidRPr="0033695E">
        <w:rPr>
          <w:rFonts w:asciiTheme="majorHAnsi" w:hAnsiTheme="majorHAnsi" w:cstheme="majorHAnsi"/>
          <w:lang w:val="sk-SK"/>
        </w:rPr>
        <w:t>nákrčníka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 sa zapracuje na stroji dvojihlovým krycím stehom.</w:t>
      </w:r>
    </w:p>
    <w:p w14:paraId="37DC7E1F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20DF2F99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4" w:name="_b8ybsitw2cqz"/>
      <w:bookmarkEnd w:id="14"/>
      <w:r w:rsidRPr="0033695E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Špecifikácia materiálu</w:t>
      </w:r>
    </w:p>
    <w:tbl>
      <w:tblPr>
        <w:tblW w:w="67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250"/>
        <w:gridCol w:w="2250"/>
        <w:gridCol w:w="2250"/>
      </w:tblGrid>
      <w:tr w:rsidR="00624796" w:rsidRPr="0033695E" w14:paraId="7D57BC05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31CD3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9B49A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Normy - predpis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65FAE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Požadovaná hodnota</w:t>
            </w:r>
          </w:p>
        </w:tc>
      </w:tr>
      <w:tr w:rsidR="00624796" w:rsidRPr="0033695E" w14:paraId="46EDF3D7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D503E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047B87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3E17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50% bavlna / 50% </w:t>
            </w:r>
            <w:proofErr w:type="spellStart"/>
            <w:r w:rsidRPr="0033695E">
              <w:rPr>
                <w:rFonts w:asciiTheme="majorHAnsi" w:hAnsiTheme="majorHAnsi" w:cstheme="majorHAnsi"/>
                <w:lang w:val="sk-SK"/>
              </w:rPr>
              <w:t>akryl</w:t>
            </w:r>
            <w:proofErr w:type="spellEnd"/>
            <w:r w:rsidRPr="0033695E">
              <w:rPr>
                <w:rFonts w:asciiTheme="majorHAnsi" w:hAnsiTheme="majorHAnsi" w:cstheme="majorHAnsi"/>
                <w:lang w:val="sk-SK"/>
              </w:rPr>
              <w:t xml:space="preserve"> </w:t>
            </w:r>
          </w:p>
        </w:tc>
      </w:tr>
      <w:tr w:rsidR="00624796" w:rsidRPr="0033695E" w14:paraId="72CA2C72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B055E0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DB49E4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2060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AE8FA8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Nm 30/2</w:t>
            </w:r>
          </w:p>
        </w:tc>
      </w:tr>
      <w:tr w:rsidR="00624796" w:rsidRPr="0033695E" w14:paraId="2090A477" w14:textId="77777777" w:rsidTr="00C11E92">
        <w:trPr>
          <w:trHeight w:val="639"/>
        </w:trPr>
        <w:tc>
          <w:tcPr>
            <w:tcW w:w="225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117FA8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1FF353FB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 xml:space="preserve">tmavomodrá: </w:t>
            </w:r>
          </w:p>
          <w:p w14:paraId="54E9817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33695E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33695E">
              <w:rPr>
                <w:rFonts w:asciiTheme="majorHAnsi" w:hAnsiTheme="majorHAnsi" w:cstheme="majorHAnsi"/>
                <w:b/>
                <w:lang w:val="sk-SK"/>
              </w:rPr>
              <w:t xml:space="preserve">  19-3943 TCX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18EF2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9A753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624796" w:rsidRPr="0033695E" w14:paraId="2B89A232" w14:textId="77777777" w:rsidTr="00C11E92">
        <w:trPr>
          <w:trHeight w:val="725"/>
        </w:trPr>
        <w:tc>
          <w:tcPr>
            <w:tcW w:w="225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023402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92153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445BFB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33695E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33695E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624796" w:rsidRPr="0033695E" w14:paraId="13CFC68B" w14:textId="77777777" w:rsidTr="00C11E92">
        <w:trPr>
          <w:trHeight w:val="34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20354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Hmotnosť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A99C5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DFBFD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77 g ± 5 %</w:t>
            </w:r>
          </w:p>
        </w:tc>
      </w:tr>
      <w:tr w:rsidR="00624796" w:rsidRPr="0033695E" w14:paraId="3E344F1B" w14:textId="77777777" w:rsidTr="00C11E92">
        <w:trPr>
          <w:trHeight w:val="52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008CC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Zmena rozmerov po praní pri 40°C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247BD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EN ISO 3759, EN ISO 6330, EN ISO 5077, 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AEC12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max. ± 6%</w:t>
            </w:r>
          </w:p>
        </w:tc>
      </w:tr>
      <w:tr w:rsidR="00624796" w:rsidRPr="0033695E" w14:paraId="0784CA33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CB8E28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197C1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7BA0CA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modrej stupnice ≥ 4</w:t>
            </w:r>
          </w:p>
        </w:tc>
      </w:tr>
      <w:tr w:rsidR="00624796" w:rsidRPr="0033695E" w14:paraId="6EF8E199" w14:textId="77777777" w:rsidTr="00C11E92">
        <w:trPr>
          <w:trHeight w:val="52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4DC45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po praní pri 40°C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72383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E26993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624796" w:rsidRPr="0033695E" w14:paraId="2E96C75C" w14:textId="77777777" w:rsidTr="00C11E92">
        <w:trPr>
          <w:trHeight w:val="52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F3A96F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v pote (alkalickom/kyslom)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B7F51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427787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  <w:p w14:paraId="66F05FC4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stupeň sivej stupnice ≥ 4 </w:t>
            </w:r>
          </w:p>
        </w:tc>
      </w:tr>
      <w:tr w:rsidR="00624796" w:rsidRPr="0033695E" w14:paraId="46CB4966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6AD023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33695E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33695E">
              <w:rPr>
                <w:rFonts w:asciiTheme="majorHAnsi" w:hAnsiTheme="majorHAnsi" w:cstheme="majorHAnsi"/>
                <w:b/>
                <w:lang w:val="sk-SK"/>
              </w:rPr>
              <w:t xml:space="preserve"> 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BFC600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1BCE6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stupeň </w:t>
            </w:r>
            <w:proofErr w:type="spellStart"/>
            <w:r w:rsidRPr="0033695E">
              <w:rPr>
                <w:rFonts w:asciiTheme="majorHAnsi" w:hAnsiTheme="majorHAnsi" w:cstheme="majorHAnsi"/>
                <w:lang w:val="sk-SK"/>
              </w:rPr>
              <w:t>žmolkovania</w:t>
            </w:r>
            <w:proofErr w:type="spellEnd"/>
            <w:r w:rsidRPr="0033695E">
              <w:rPr>
                <w:rFonts w:asciiTheme="majorHAnsi" w:hAnsiTheme="majorHAnsi" w:cstheme="majorHAnsi"/>
                <w:lang w:val="sk-SK"/>
              </w:rPr>
              <w:t xml:space="preserve"> min. 3-4</w:t>
            </w:r>
          </w:p>
        </w:tc>
      </w:tr>
      <w:tr w:rsidR="00624796" w:rsidRPr="0033695E" w14:paraId="03BD3AF7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CB963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 vo vode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4E6C62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105-E01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A0D2A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624796" w:rsidRPr="0033695E" w14:paraId="647218B0" w14:textId="77777777" w:rsidTr="00AD14D2">
        <w:trPr>
          <w:trHeight w:val="493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8BCC5B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pri otere:</w:t>
            </w:r>
          </w:p>
          <w:p w14:paraId="472B827E" w14:textId="77777777" w:rsidR="00624796" w:rsidRPr="0033695E" w:rsidRDefault="00624796" w:rsidP="00AD14D2">
            <w:pPr>
              <w:numPr>
                <w:ilvl w:val="0"/>
                <w:numId w:val="1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v suchom</w:t>
            </w:r>
          </w:p>
          <w:p w14:paraId="6B3A07E5" w14:textId="77777777" w:rsidR="00624796" w:rsidRPr="0033695E" w:rsidRDefault="00624796" w:rsidP="00AD14D2">
            <w:pPr>
              <w:numPr>
                <w:ilvl w:val="0"/>
                <w:numId w:val="1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lastRenderedPageBreak/>
              <w:t>v mokrom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4DBA27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lastRenderedPageBreak/>
              <w:t>EN ISO 105-X12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EB3B9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  <w:p w14:paraId="275AE0E2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lastRenderedPageBreak/>
              <w:t>stupeň sivej stupnice ≥ 4</w:t>
            </w:r>
          </w:p>
        </w:tc>
      </w:tr>
    </w:tbl>
    <w:p w14:paraId="082A08EF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4FA56901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 xml:space="preserve">Rozmery </w:t>
      </w:r>
      <w:proofErr w:type="spellStart"/>
      <w:r w:rsidRPr="0033695E">
        <w:rPr>
          <w:rFonts w:asciiTheme="majorHAnsi" w:hAnsiTheme="majorHAnsi" w:cstheme="majorHAnsi"/>
          <w:lang w:val="sk-SK"/>
        </w:rPr>
        <w:t>nákrčníka</w:t>
      </w:r>
      <w:proofErr w:type="spellEnd"/>
      <w:r w:rsidRPr="0033695E">
        <w:rPr>
          <w:rFonts w:asciiTheme="majorHAnsi" w:hAnsiTheme="majorHAnsi" w:cstheme="majorHAnsi"/>
          <w:lang w:val="sk-SK"/>
        </w:rPr>
        <w:t>:</w:t>
      </w:r>
    </w:p>
    <w:p w14:paraId="17BA1D56" w14:textId="77777777" w:rsidR="00624796" w:rsidRPr="0033695E" w:rsidRDefault="00624796" w:rsidP="00AD14D2">
      <w:pPr>
        <w:numPr>
          <w:ilvl w:val="0"/>
          <w:numId w:val="13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Dĺžka 50 cm</w:t>
      </w:r>
    </w:p>
    <w:p w14:paraId="5A043B24" w14:textId="77777777" w:rsidR="00624796" w:rsidRPr="0033695E" w:rsidRDefault="00624796" w:rsidP="00AD14D2">
      <w:pPr>
        <w:numPr>
          <w:ilvl w:val="0"/>
          <w:numId w:val="13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Šírka 20 cm</w:t>
      </w:r>
    </w:p>
    <w:p w14:paraId="6F5DB82E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 xml:space="preserve">Farba: tmavomodrá: </w:t>
      </w:r>
      <w:r w:rsidRPr="0033695E">
        <w:rPr>
          <w:rFonts w:asciiTheme="majorHAnsi" w:hAnsiTheme="majorHAnsi" w:cstheme="majorHAnsi"/>
          <w:lang w:val="sk-SK"/>
        </w:rPr>
        <w:tab/>
      </w:r>
      <w:proofErr w:type="spellStart"/>
      <w:r w:rsidRPr="0033695E">
        <w:rPr>
          <w:rFonts w:asciiTheme="majorHAnsi" w:hAnsiTheme="majorHAnsi" w:cstheme="majorHAnsi"/>
          <w:lang w:val="sk-SK"/>
        </w:rPr>
        <w:t>Pantone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  19-3943 TCX </w:t>
      </w:r>
    </w:p>
    <w:p w14:paraId="796FB052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Konfekčné veľkosti:</w:t>
      </w:r>
    </w:p>
    <w:p w14:paraId="4CCC447B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proofErr w:type="spellStart"/>
      <w:r w:rsidRPr="0033695E">
        <w:rPr>
          <w:rFonts w:asciiTheme="majorHAnsi" w:hAnsiTheme="majorHAnsi" w:cstheme="majorHAnsi"/>
          <w:lang w:val="sk-SK"/>
        </w:rPr>
        <w:t>Nákrčník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 sa vyrába v univerzálnej jednej veľkosti</w:t>
      </w:r>
    </w:p>
    <w:p w14:paraId="720563DD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5" w:name="_eh8zq7fefl8j"/>
      <w:bookmarkEnd w:id="15"/>
      <w:r w:rsidRPr="0033695E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D. Značenie výrobkov, balenie </w:t>
      </w:r>
    </w:p>
    <w:p w14:paraId="53D513D7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 xml:space="preserve">Etiketa sa našíva do vnútornej strany </w:t>
      </w:r>
      <w:proofErr w:type="spellStart"/>
      <w:r w:rsidRPr="0033695E">
        <w:rPr>
          <w:rFonts w:asciiTheme="majorHAnsi" w:hAnsiTheme="majorHAnsi" w:cstheme="majorHAnsi"/>
          <w:lang w:val="sk-SK"/>
        </w:rPr>
        <w:t>nákrčníka</w:t>
      </w:r>
      <w:proofErr w:type="spellEnd"/>
      <w:r w:rsidRPr="0033695E">
        <w:rPr>
          <w:rFonts w:asciiTheme="majorHAnsi" w:hAnsiTheme="majorHAnsi" w:cstheme="majorHAnsi"/>
          <w:lang w:val="sk-SK"/>
        </w:rPr>
        <w:t>. Na etikete je uvedené:</w:t>
      </w:r>
    </w:p>
    <w:p w14:paraId="3066F101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Názov výrobcu</w:t>
      </w:r>
    </w:p>
    <w:p w14:paraId="78387B4B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Materiálové zloženie</w:t>
      </w:r>
    </w:p>
    <w:p w14:paraId="29DED479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Symboly ošetrovania podľa STN EN ISO 3758:2012 (80 0005)</w:t>
      </w:r>
    </w:p>
    <w:p w14:paraId="6489F2E8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Rok výroby</w:t>
      </w:r>
    </w:p>
    <w:p w14:paraId="1B389D07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proofErr w:type="spellStart"/>
      <w:r w:rsidRPr="0033695E">
        <w:rPr>
          <w:rFonts w:asciiTheme="majorHAnsi" w:hAnsiTheme="majorHAnsi" w:cstheme="majorHAnsi"/>
          <w:lang w:val="sk-SK"/>
        </w:rPr>
        <w:t>Nákrčníky</w:t>
      </w:r>
      <w:proofErr w:type="spellEnd"/>
      <w:r w:rsidRPr="0033695E">
        <w:rPr>
          <w:rFonts w:asciiTheme="majorHAnsi" w:hAnsiTheme="majorHAnsi" w:cstheme="majorHAnsi"/>
          <w:lang w:val="sk-SK"/>
        </w:rPr>
        <w:t xml:space="preserve"> budú balené samostatne do PET vrecka po 10 kusov do zväzku.</w:t>
      </w:r>
    </w:p>
    <w:p w14:paraId="04D2BA43" w14:textId="2CC23284" w:rsidR="00AD14D2" w:rsidRPr="00772D86" w:rsidRDefault="00772D86" w:rsidP="00AD14D2">
      <w:pPr>
        <w:pStyle w:val="Nadpis2"/>
        <w:spacing w:before="0" w:after="160" w:line="240" w:lineRule="auto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772D86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3. </w:t>
      </w:r>
      <w:r w:rsidR="00AD14D2" w:rsidRPr="00772D86">
        <w:rPr>
          <w:rFonts w:asciiTheme="majorHAnsi" w:hAnsiTheme="majorHAnsi" w:cstheme="majorHAnsi"/>
          <w:b/>
          <w:sz w:val="28"/>
          <w:szCs w:val="28"/>
          <w:lang w:val="sk-SK"/>
        </w:rPr>
        <w:t>Pletené rukavice</w:t>
      </w:r>
    </w:p>
    <w:p w14:paraId="234046E7" w14:textId="24173B6A" w:rsidR="00AD14D2" w:rsidRPr="00C47517" w:rsidRDefault="00AD14D2" w:rsidP="00AD14D2">
      <w:pPr>
        <w:pStyle w:val="Nadpis3"/>
        <w:numPr>
          <w:ilvl w:val="0"/>
          <w:numId w:val="17"/>
        </w:numPr>
        <w:spacing w:before="0" w:after="160" w:line="240" w:lineRule="auto"/>
        <w:rPr>
          <w:rFonts w:asciiTheme="majorHAnsi" w:hAnsiTheme="majorHAnsi" w:cstheme="majorHAnsi"/>
          <w:color w:val="000000"/>
          <w:sz w:val="24"/>
          <w:szCs w:val="24"/>
          <w:lang w:val="sk-SK"/>
        </w:rPr>
      </w:pPr>
      <w:bookmarkStart w:id="16" w:name="_nqu9m76an1eq" w:colFirst="0" w:colLast="0"/>
      <w:bookmarkEnd w:id="16"/>
      <w:r w:rsidRPr="00C47517">
        <w:rPr>
          <w:rFonts w:asciiTheme="majorHAnsi" w:hAnsiTheme="majorHAnsi" w:cstheme="majorHAnsi"/>
          <w:sz w:val="24"/>
          <w:szCs w:val="24"/>
          <w:lang w:val="sk-SK"/>
        </w:rPr>
        <w:t>Technický nákres výrobku s kótovaním jednotlivých častí (grafický vizuál)</w:t>
      </w:r>
    </w:p>
    <w:p w14:paraId="6E3CFE2F" w14:textId="3118B59D" w:rsidR="00772D86" w:rsidRPr="00C47517" w:rsidRDefault="00AD14D2" w:rsidP="00AD14D2">
      <w:pPr>
        <w:pStyle w:val="Nadpis2"/>
        <w:spacing w:before="0" w:after="160" w:line="240" w:lineRule="auto"/>
        <w:rPr>
          <w:rFonts w:asciiTheme="majorHAnsi" w:hAnsiTheme="majorHAnsi" w:cstheme="majorHAnsi"/>
          <w:color w:val="000000"/>
          <w:sz w:val="24"/>
          <w:szCs w:val="24"/>
          <w:lang w:val="sk-SK"/>
        </w:rPr>
      </w:pPr>
      <w:r w:rsidRPr="00C47517">
        <w:rPr>
          <w:rFonts w:asciiTheme="majorHAnsi" w:hAnsiTheme="majorHAnsi" w:cstheme="majorHAnsi"/>
          <w:noProof/>
          <w:lang w:val="sk-SK"/>
        </w:rPr>
        <w:drawing>
          <wp:anchor distT="0" distB="0" distL="0" distR="0" simplePos="0" relativeHeight="251659264" behindDoc="0" locked="0" layoutInCell="1" hidden="0" allowOverlap="1" wp14:anchorId="46B3C054" wp14:editId="1104A824">
            <wp:simplePos x="0" y="0"/>
            <wp:positionH relativeFrom="column">
              <wp:posOffset>174625</wp:posOffset>
            </wp:positionH>
            <wp:positionV relativeFrom="paragraph">
              <wp:posOffset>17145</wp:posOffset>
            </wp:positionV>
            <wp:extent cx="4999355" cy="4751070"/>
            <wp:effectExtent l="0" t="0" r="0" b="0"/>
            <wp:wrapSquare wrapText="bothSides" distT="0" distB="0" distL="0" distR="0"/>
            <wp:docPr id="1218697924" name="image3.jpg" descr="Obrázok, na ktorom je ošatenie, rukavica, ochranná rukavica, ochrana rúk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697924" name="image3.jpg" descr="Obrázok, na ktorom je ošatenie, rukavica, ochranná rukavica, ochrana rúk&#10;&#10;Obsah vygenerovaný pomocou AI môže byť nesprávny."/>
                    <pic:cNvPicPr preferRelativeResize="0"/>
                  </pic:nvPicPr>
                  <pic:blipFill rotWithShape="1">
                    <a:blip r:embed="rId11"/>
                    <a:srcRect t="235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355" cy="4751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BF0A123" w14:textId="77777777" w:rsidR="00AD14D2" w:rsidRDefault="00AD14D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7E435263" w14:textId="1CD5DA55" w:rsidR="00772D86" w:rsidRPr="00C47517" w:rsidRDefault="00AD14D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noProof/>
          <w:lang w:val="sk-SK"/>
        </w:rPr>
        <w:drawing>
          <wp:anchor distT="114300" distB="114300" distL="114300" distR="114300" simplePos="0" relativeHeight="251660288" behindDoc="0" locked="0" layoutInCell="1" hidden="0" allowOverlap="1" wp14:anchorId="31024E6E" wp14:editId="29291554">
            <wp:simplePos x="0" y="0"/>
            <wp:positionH relativeFrom="column">
              <wp:posOffset>1451610</wp:posOffset>
            </wp:positionH>
            <wp:positionV relativeFrom="paragraph">
              <wp:posOffset>3749040</wp:posOffset>
            </wp:positionV>
            <wp:extent cx="539750" cy="561340"/>
            <wp:effectExtent l="0" t="0" r="0" b="0"/>
            <wp:wrapSquare wrapText="bothSides" distT="114300" distB="114300" distL="114300" distR="114300"/>
            <wp:docPr id="178720694" name="image1.png" descr="Obrázok, na ktorom je text, písmo, snímka obrazovky, grafik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20694" name="image1.png" descr="Obrázok, na ktorom je text, písmo, snímka obrazovky, grafika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613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BC9CF1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noProof/>
          <w:lang w:val="sk-SK"/>
        </w:rPr>
        <w:lastRenderedPageBreak/>
        <w:drawing>
          <wp:inline distT="114300" distB="114300" distL="114300" distR="114300" wp14:anchorId="301BA60B" wp14:editId="79E36300">
            <wp:extent cx="4092796" cy="2968133"/>
            <wp:effectExtent l="0" t="0" r="3175" b="3810"/>
            <wp:docPr id="640546617" name="image4.jpg" descr="Obrázok, na ktorom je náčrt, kresba, obrysy, ilustráci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546617" name="image4.jpg" descr="Obrázok, na ktorom je náčrt, kresba, obrysy, ilustrácia&#10;&#10;Obsah vygenerovaný pomocou AI môže byť nesprávny."/>
                    <pic:cNvPicPr preferRelativeResize="0"/>
                  </pic:nvPicPr>
                  <pic:blipFill rotWithShape="1">
                    <a:blip r:embed="rId13"/>
                    <a:srcRect t="22632" b="234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796" cy="29681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47517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C2A4379" wp14:editId="1E5ED4FB">
            <wp:extent cx="2424835" cy="2005013"/>
            <wp:effectExtent l="0" t="0" r="0" b="0"/>
            <wp:docPr id="52225514" name="image2.png" descr="Obrázok, na ktorom je diagram, náčrt, kresba, technický výkres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25514" name="image2.png" descr="Obrázok, na ktorom je diagram, náčrt, kresba, technický výkres&#10;&#10;Obsah vygenerovaný pomocou AI môže byť nesprávny.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4835" cy="20050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DDC8DB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17" w:name="_j6zn0ts3a2na" w:colFirst="0" w:colLast="0"/>
      <w:bookmarkEnd w:id="17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t>B. Popis vzhľadu výrobku:</w:t>
      </w:r>
    </w:p>
    <w:p w14:paraId="6C6F4469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Pletené 5 prstové rukavice, v leme je zapletená pružná opradená priadza </w:t>
      </w:r>
      <w:proofErr w:type="spellStart"/>
      <w:r w:rsidRPr="00C47517">
        <w:rPr>
          <w:rFonts w:asciiTheme="majorHAnsi" w:hAnsiTheme="majorHAnsi" w:cstheme="majorHAnsi"/>
          <w:lang w:val="sk-SK"/>
        </w:rPr>
        <w:t>Optex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, alebo </w:t>
      </w:r>
      <w:proofErr w:type="spellStart"/>
      <w:r w:rsidRPr="00C47517">
        <w:rPr>
          <w:rFonts w:asciiTheme="majorHAnsi" w:hAnsiTheme="majorHAnsi" w:cstheme="majorHAnsi"/>
          <w:lang w:val="sk-SK"/>
        </w:rPr>
        <w:t>ekvivaletná</w:t>
      </w:r>
      <w:proofErr w:type="spellEnd"/>
      <w:r w:rsidRPr="00C47517">
        <w:rPr>
          <w:rFonts w:asciiTheme="majorHAnsi" w:hAnsiTheme="majorHAnsi" w:cstheme="majorHAnsi"/>
          <w:lang w:val="sk-SK"/>
        </w:rPr>
        <w:t>. Majú predĺžený lem zdvojený na konci v dĺžke 1 cm, úplet hladký.</w:t>
      </w:r>
    </w:p>
    <w:p w14:paraId="03A05B99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Materiálové zloženie rukavice: 94% vlna (</w:t>
      </w:r>
      <w:proofErr w:type="spellStart"/>
      <w:r w:rsidRPr="00C47517">
        <w:rPr>
          <w:rFonts w:asciiTheme="majorHAnsi" w:hAnsiTheme="majorHAnsi" w:cstheme="majorHAnsi"/>
          <w:lang w:val="sk-SK"/>
        </w:rPr>
        <w:t>Merino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), 5% </w:t>
      </w:r>
      <w:proofErr w:type="spellStart"/>
      <w:r w:rsidRPr="00C47517">
        <w:rPr>
          <w:rFonts w:asciiTheme="majorHAnsi" w:hAnsiTheme="majorHAnsi" w:cstheme="majorHAnsi"/>
          <w:lang w:val="sk-SK"/>
        </w:rPr>
        <w:t>elastan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, 1% vodivé vlákno na ovládanie dotykových displejov s </w:t>
      </w:r>
      <w:proofErr w:type="spellStart"/>
      <w:r w:rsidRPr="00C47517">
        <w:rPr>
          <w:rFonts w:asciiTheme="majorHAnsi" w:hAnsiTheme="majorHAnsi" w:cstheme="majorHAnsi"/>
          <w:lang w:val="sk-SK"/>
        </w:rPr>
        <w:t>antimikrobiálnou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funkciou.</w:t>
      </w:r>
    </w:p>
    <w:p w14:paraId="39E69BFA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Farba: tmavomodrá (</w:t>
      </w:r>
      <w:proofErr w:type="spellStart"/>
      <w:r w:rsidRPr="00C47517">
        <w:rPr>
          <w:rFonts w:asciiTheme="majorHAnsi" w:hAnsiTheme="majorHAnsi" w:cstheme="majorHAnsi"/>
          <w:lang w:val="sk-SK"/>
        </w:rPr>
        <w:t>Pantone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19-3943 TCX, </w:t>
      </w:r>
      <w:proofErr w:type="spellStart"/>
      <w:r w:rsidRPr="00C47517">
        <w:rPr>
          <w:rFonts w:asciiTheme="majorHAnsi" w:hAnsiTheme="majorHAnsi" w:cstheme="majorHAnsi"/>
          <w:lang w:val="sk-SK"/>
        </w:rPr>
        <w:t>Pantone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19-3921 TCX do </w:t>
      </w:r>
      <w:proofErr w:type="spellStart"/>
      <w:r w:rsidRPr="00C47517">
        <w:rPr>
          <w:rFonts w:asciiTheme="majorHAnsi" w:hAnsiTheme="majorHAnsi" w:cstheme="majorHAnsi"/>
          <w:lang w:val="sk-SK"/>
        </w:rPr>
        <w:t>Pantone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 19-4024 TCX )</w:t>
      </w:r>
    </w:p>
    <w:p w14:paraId="5EFAA3C7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Lem rukavíc – </w:t>
      </w:r>
      <w:proofErr w:type="spellStart"/>
      <w:r w:rsidRPr="00C47517">
        <w:rPr>
          <w:rFonts w:asciiTheme="majorHAnsi" w:hAnsiTheme="majorHAnsi" w:cstheme="majorHAnsi"/>
          <w:lang w:val="sk-SK"/>
        </w:rPr>
        <w:t>zátažná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jednolícna pletenina, </w:t>
      </w:r>
      <w:proofErr w:type="spellStart"/>
      <w:r w:rsidRPr="00C47517">
        <w:rPr>
          <w:rFonts w:asciiTheme="majorHAnsi" w:hAnsiTheme="majorHAnsi" w:cstheme="majorHAnsi"/>
          <w:lang w:val="sk-SK"/>
        </w:rPr>
        <w:t>Pantone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18-1664 TCX červená, šírka červeného lemu je 1,5 cm, výplnková 1:2. Ako výplnková niť je použitá priadza </w:t>
      </w:r>
      <w:proofErr w:type="spellStart"/>
      <w:r w:rsidRPr="00C47517">
        <w:rPr>
          <w:rFonts w:asciiTheme="majorHAnsi" w:hAnsiTheme="majorHAnsi" w:cstheme="majorHAnsi"/>
          <w:lang w:val="sk-SK"/>
        </w:rPr>
        <w:t>Optex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, alebo ekvivalentná. </w:t>
      </w:r>
    </w:p>
    <w:p w14:paraId="506A00F4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Väzba: </w:t>
      </w:r>
      <w:proofErr w:type="spellStart"/>
      <w:r w:rsidRPr="00C47517">
        <w:rPr>
          <w:rFonts w:asciiTheme="majorHAnsi" w:hAnsiTheme="majorHAnsi" w:cstheme="majorHAnsi"/>
          <w:lang w:val="sk-SK"/>
        </w:rPr>
        <w:t>zátažná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jednolícna krytá pletenina hladká, obsah „</w:t>
      </w:r>
      <w:proofErr w:type="spellStart"/>
      <w:r w:rsidRPr="00C47517">
        <w:rPr>
          <w:rFonts w:asciiTheme="majorHAnsi" w:hAnsiTheme="majorHAnsi" w:cstheme="majorHAnsi"/>
          <w:lang w:val="sk-SK"/>
        </w:rPr>
        <w:t>elastanu</w:t>
      </w:r>
      <w:proofErr w:type="spellEnd"/>
      <w:r w:rsidRPr="00C47517">
        <w:rPr>
          <w:rFonts w:asciiTheme="majorHAnsi" w:hAnsiTheme="majorHAnsi" w:cstheme="majorHAnsi"/>
          <w:lang w:val="sk-SK"/>
        </w:rPr>
        <w:t>“ musí zaistiť rozťažnosť úpletu, aby bolo možné pokryť všetky veľkosti (dámska UNI, pánska UNI).</w:t>
      </w:r>
    </w:p>
    <w:p w14:paraId="0DB36D8E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Výrobok je vypraný u výrobcu.</w:t>
      </w:r>
    </w:p>
    <w:p w14:paraId="377E9D0E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0F5BEBF8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18" w:name="_xjts0qsqnwmc" w:colFirst="0" w:colLast="0"/>
      <w:bookmarkEnd w:id="18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t>C. Špecifikácia materiálu</w:t>
      </w:r>
    </w:p>
    <w:p w14:paraId="5478405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Vlastnosti rukavíc a materiály použité pre výrobu rukavíc: </w:t>
      </w:r>
    </w:p>
    <w:p w14:paraId="2448383F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Základná priadza: </w:t>
      </w:r>
      <w:r w:rsidRPr="00F932F8">
        <w:rPr>
          <w:rFonts w:asciiTheme="majorHAnsi" w:hAnsiTheme="majorHAnsi" w:cstheme="majorHAnsi"/>
          <w:lang w:val="sk-SK"/>
        </w:rPr>
        <w:t>94% vlna (</w:t>
      </w:r>
      <w:proofErr w:type="spellStart"/>
      <w:r w:rsidRPr="00F932F8">
        <w:rPr>
          <w:rFonts w:asciiTheme="majorHAnsi" w:hAnsiTheme="majorHAnsi" w:cstheme="majorHAnsi"/>
          <w:lang w:val="sk-SK"/>
        </w:rPr>
        <w:t>Merino</w:t>
      </w:r>
      <w:proofErr w:type="spellEnd"/>
      <w:r w:rsidRPr="00F932F8">
        <w:rPr>
          <w:rFonts w:asciiTheme="majorHAnsi" w:hAnsiTheme="majorHAnsi" w:cstheme="majorHAnsi"/>
          <w:lang w:val="sk-SK"/>
        </w:rPr>
        <w:t xml:space="preserve">), 5% </w:t>
      </w:r>
      <w:proofErr w:type="spellStart"/>
      <w:r w:rsidRPr="00F932F8">
        <w:rPr>
          <w:rFonts w:asciiTheme="majorHAnsi" w:hAnsiTheme="majorHAnsi" w:cstheme="majorHAnsi"/>
          <w:lang w:val="sk-SK"/>
        </w:rPr>
        <w:t>elastan</w:t>
      </w:r>
      <w:proofErr w:type="spellEnd"/>
      <w:r w:rsidRPr="00F932F8">
        <w:rPr>
          <w:rFonts w:asciiTheme="majorHAnsi" w:hAnsiTheme="majorHAnsi" w:cstheme="majorHAnsi"/>
          <w:lang w:val="sk-SK"/>
        </w:rPr>
        <w:t>, 1% vodivé vlákno</w:t>
      </w:r>
      <w:r w:rsidRPr="00C47517">
        <w:rPr>
          <w:rFonts w:asciiTheme="majorHAnsi" w:hAnsiTheme="majorHAnsi" w:cstheme="majorHAnsi"/>
          <w:lang w:val="sk-SK"/>
        </w:rPr>
        <w:t xml:space="preserve">, s úpravou </w:t>
      </w:r>
      <w:proofErr w:type="spellStart"/>
      <w:r w:rsidRPr="00C47517">
        <w:rPr>
          <w:rFonts w:asciiTheme="majorHAnsi" w:hAnsiTheme="majorHAnsi" w:cstheme="majorHAnsi"/>
          <w:lang w:val="sk-SK"/>
        </w:rPr>
        <w:t>superwash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</w:t>
      </w:r>
    </w:p>
    <w:p w14:paraId="01A2940B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lastRenderedPageBreak/>
        <w:t xml:space="preserve">Vedľajšia priadza: </w:t>
      </w:r>
      <w:proofErr w:type="spellStart"/>
      <w:r w:rsidRPr="00C47517">
        <w:rPr>
          <w:rFonts w:asciiTheme="majorHAnsi" w:hAnsiTheme="majorHAnsi" w:cstheme="majorHAnsi"/>
          <w:lang w:val="sk-SK"/>
        </w:rPr>
        <w:t>elastan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- </w:t>
      </w:r>
      <w:proofErr w:type="spellStart"/>
      <w:r w:rsidRPr="00C47517">
        <w:rPr>
          <w:rFonts w:asciiTheme="majorHAnsi" w:hAnsiTheme="majorHAnsi" w:cstheme="majorHAnsi"/>
          <w:lang w:val="sk-SK"/>
        </w:rPr>
        <w:t>High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C47517">
        <w:rPr>
          <w:rFonts w:asciiTheme="majorHAnsi" w:hAnsiTheme="majorHAnsi" w:cstheme="majorHAnsi"/>
          <w:lang w:val="sk-SK"/>
        </w:rPr>
        <w:t>elastic</w:t>
      </w:r>
      <w:proofErr w:type="spellEnd"/>
      <w:r w:rsidRPr="00C47517">
        <w:rPr>
          <w:rFonts w:asciiTheme="majorHAnsi" w:hAnsiTheme="majorHAnsi" w:cstheme="majorHAnsi"/>
          <w:lang w:val="sk-SK"/>
        </w:rPr>
        <w:t xml:space="preserve"> – v rukavici zaisťuje zníženie počtu veľkostí na dámske UNI a pánske UNI, tesne obopína ruku, nevznikajú faldy.</w:t>
      </w:r>
    </w:p>
    <w:p w14:paraId="55162497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Protišmyková úprava: na dlani rukavice je prevedená protišmyková úprava v designu „Kôra“, materiál PVC zaisťuje aktívnu vrstvu pre lepšie uchopenie predmetu – napríklad tabletu alebo mobilného telefónu, ale i zbrane alebo nábojov.</w:t>
      </w:r>
    </w:p>
    <w:p w14:paraId="4D869058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proofErr w:type="spellStart"/>
      <w:r w:rsidRPr="00C47517">
        <w:rPr>
          <w:rFonts w:asciiTheme="majorHAnsi" w:hAnsiTheme="majorHAnsi" w:cstheme="majorHAnsi"/>
          <w:lang w:val="sk-SK"/>
        </w:rPr>
        <w:t>Touchscreen</w:t>
      </w:r>
      <w:proofErr w:type="spellEnd"/>
      <w:r w:rsidRPr="00C47517">
        <w:rPr>
          <w:rFonts w:asciiTheme="majorHAnsi" w:hAnsiTheme="majorHAnsi" w:cstheme="majorHAnsi"/>
          <w:lang w:val="sk-SK"/>
        </w:rPr>
        <w:t>: špička palca a ukazováka obsahuje vodivé vlákno, ktoré zaisťuje komfortné a bezproblémové ovládanie dotykových displejov.</w:t>
      </w:r>
    </w:p>
    <w:p w14:paraId="3E5C5CF5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Anatomický tvar rukavice: rukavica má anatomický tvar – palec je vybraný na strane rukavice, malíček je umiestnený nižšie ako ostatné prsty. Tieto prvky zodpovedajú reálnej anatómii ľudskej ruky, rukavica ju zohľadňuje.</w:t>
      </w:r>
    </w:p>
    <w:p w14:paraId="7866E67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tbl>
      <w:tblPr>
        <w:tblW w:w="92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090"/>
        <w:gridCol w:w="3075"/>
        <w:gridCol w:w="3075"/>
      </w:tblGrid>
      <w:tr w:rsidR="00772D86" w:rsidRPr="00C47517" w14:paraId="538E81C0" w14:textId="77777777" w:rsidTr="00C11E92">
        <w:trPr>
          <w:trHeight w:val="46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A342D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46DD3B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Normy - predpis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1A21F1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Požadovaná hodnota</w:t>
            </w:r>
          </w:p>
        </w:tc>
      </w:tr>
      <w:tr w:rsidR="00772D86" w:rsidRPr="00C47517" w14:paraId="2F14119C" w14:textId="77777777" w:rsidTr="00C11E92">
        <w:trPr>
          <w:trHeight w:val="76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1493E5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7A764F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197E6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F932F8">
              <w:rPr>
                <w:rFonts w:asciiTheme="majorHAnsi" w:hAnsiTheme="majorHAnsi" w:cstheme="majorHAnsi"/>
                <w:lang w:val="sk-SK"/>
              </w:rPr>
              <w:t>94% vlna (</w:t>
            </w:r>
            <w:proofErr w:type="spellStart"/>
            <w:r w:rsidRPr="00F932F8">
              <w:rPr>
                <w:rFonts w:asciiTheme="majorHAnsi" w:hAnsiTheme="majorHAnsi" w:cstheme="majorHAnsi"/>
                <w:lang w:val="sk-SK"/>
              </w:rPr>
              <w:t>Merino</w:t>
            </w:r>
            <w:proofErr w:type="spellEnd"/>
            <w:r w:rsidRPr="00F932F8">
              <w:rPr>
                <w:rFonts w:asciiTheme="majorHAnsi" w:hAnsiTheme="majorHAnsi" w:cstheme="majorHAnsi"/>
                <w:lang w:val="sk-SK"/>
              </w:rPr>
              <w:t xml:space="preserve">) </w:t>
            </w:r>
            <w:proofErr w:type="spellStart"/>
            <w:r w:rsidRPr="00F932F8">
              <w:rPr>
                <w:rFonts w:asciiTheme="majorHAnsi" w:hAnsiTheme="majorHAnsi" w:cstheme="majorHAnsi"/>
                <w:lang w:val="sk-SK"/>
              </w:rPr>
              <w:t>superwash</w:t>
            </w:r>
            <w:proofErr w:type="spellEnd"/>
            <w:r w:rsidRPr="00F932F8">
              <w:rPr>
                <w:rFonts w:asciiTheme="majorHAnsi" w:hAnsiTheme="majorHAnsi" w:cstheme="majorHAnsi"/>
                <w:lang w:val="sk-SK"/>
              </w:rPr>
              <w:t xml:space="preserve">, 5% </w:t>
            </w:r>
            <w:proofErr w:type="spellStart"/>
            <w:r w:rsidRPr="00F932F8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  <w:r w:rsidRPr="00F932F8">
              <w:rPr>
                <w:rFonts w:asciiTheme="majorHAnsi" w:hAnsiTheme="majorHAnsi" w:cstheme="majorHAnsi"/>
                <w:lang w:val="sk-SK"/>
              </w:rPr>
              <w:t>, 1% vodivé vlákno</w:t>
            </w:r>
            <w:r w:rsidRPr="00C47517">
              <w:rPr>
                <w:rFonts w:asciiTheme="majorHAnsi" w:hAnsiTheme="majorHAnsi" w:cstheme="majorHAnsi"/>
                <w:lang w:val="sk-SK"/>
              </w:rPr>
              <w:t xml:space="preserve"> (napr. kovové, uhlíkové a pod.)</w:t>
            </w:r>
          </w:p>
        </w:tc>
      </w:tr>
      <w:tr w:rsidR="00772D86" w:rsidRPr="00C47517" w14:paraId="399C11E1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F46ABC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Zdravotná </w:t>
            </w:r>
            <w:proofErr w:type="spellStart"/>
            <w:r w:rsidRPr="00C47517">
              <w:rPr>
                <w:rFonts w:asciiTheme="majorHAnsi" w:hAnsiTheme="majorHAnsi" w:cstheme="majorHAnsi"/>
                <w:b/>
                <w:lang w:val="sk-SK"/>
              </w:rPr>
              <w:t>nezávadnosť</w:t>
            </w:r>
            <w:proofErr w:type="spellEnd"/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AF78B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OEKO TEX Standard 100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B65307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72D86" w:rsidRPr="00C47517" w14:paraId="0D1023D9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66B284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C47517">
              <w:rPr>
                <w:rFonts w:asciiTheme="majorHAnsi" w:hAnsiTheme="majorHAnsi" w:cstheme="majorHAnsi"/>
                <w:b/>
                <w:lang w:val="sk-SK"/>
              </w:rPr>
              <w:t>Antimikrobiálna</w:t>
            </w:r>
            <w:proofErr w:type="spellEnd"/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 úprava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DB3A4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AATCC 100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56DAA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Preukázaná redukcia baktérií</w:t>
            </w:r>
          </w:p>
        </w:tc>
      </w:tr>
      <w:tr w:rsidR="00772D86" w:rsidRPr="00C47517" w14:paraId="4E91AA66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3BFF1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B70014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14970, resp. EN ISO 2060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8B0BD5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Nm 26/2</w:t>
            </w:r>
          </w:p>
          <w:p w14:paraId="0F51BAE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  <w:p w14:paraId="4D7CFA0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72D86" w:rsidRPr="00C47517" w14:paraId="677D5911" w14:textId="77777777" w:rsidTr="00C11E92">
        <w:trPr>
          <w:trHeight w:val="1095"/>
        </w:trPr>
        <w:tc>
          <w:tcPr>
            <w:tcW w:w="309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42F78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351FB6A9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tmavomodrá</w:t>
            </w:r>
          </w:p>
          <w:p w14:paraId="1CAF5474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C47517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 19-3943 TCX</w:t>
            </w:r>
          </w:p>
          <w:p w14:paraId="0D479E91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C47517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  19-3921 TCX do </w:t>
            </w:r>
            <w:proofErr w:type="spellStart"/>
            <w:r w:rsidRPr="00C47517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  19-4024 TCX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9ACB8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7F1CB6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772D86" w:rsidRPr="00C47517" w14:paraId="00421E5F" w14:textId="77777777" w:rsidTr="00C11E92">
        <w:trPr>
          <w:trHeight w:val="1095"/>
        </w:trPr>
        <w:tc>
          <w:tcPr>
            <w:tcW w:w="309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CED10B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36741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10F2DF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C47517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C47517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772D86" w:rsidRPr="00C47517" w14:paraId="4F776681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93CF5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Hmotnosť rukavíc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85481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2B97A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Muži 68 g ± 5%</w:t>
            </w:r>
          </w:p>
          <w:p w14:paraId="7F648CB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Ženy 58 g ± 5%</w:t>
            </w:r>
          </w:p>
        </w:tc>
      </w:tr>
      <w:tr w:rsidR="00772D86" w:rsidRPr="00C47517" w14:paraId="25B033A2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A43FD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Zmena rozmerov po praní pri 40°C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3251A1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5077, EN ISO 6330, EN ISO 3759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72799C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max. ± 6%</w:t>
            </w:r>
          </w:p>
        </w:tc>
      </w:tr>
      <w:tr w:rsidR="00772D86" w:rsidRPr="00C47517" w14:paraId="2EB712F1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B99F25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1B51B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1ABC5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modrej stupnice ≥ 4</w:t>
            </w:r>
          </w:p>
        </w:tc>
      </w:tr>
      <w:tr w:rsidR="00772D86" w:rsidRPr="00C47517" w14:paraId="676F8CB1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5E852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po praní pri 40°C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26648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EBA6E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772D86" w:rsidRPr="00C47517" w14:paraId="2AAE6CC4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753DC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lastRenderedPageBreak/>
              <w:t>Stálofarebnosť v pote (alkalickom/kyslom)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D03FE7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3072BC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 xml:space="preserve">stupeň sivej stupnice ≥ 4/4 </w:t>
            </w:r>
          </w:p>
        </w:tc>
      </w:tr>
      <w:tr w:rsidR="00772D86" w:rsidRPr="00C47517" w14:paraId="5B76202B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8F6636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C47517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 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50D247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9FAB2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 xml:space="preserve">stupeň </w:t>
            </w:r>
            <w:proofErr w:type="spellStart"/>
            <w:r w:rsidRPr="00C47517">
              <w:rPr>
                <w:rFonts w:asciiTheme="majorHAnsi" w:hAnsiTheme="majorHAnsi" w:cstheme="majorHAnsi"/>
                <w:lang w:val="sk-SK"/>
              </w:rPr>
              <w:t>žmolkovania</w:t>
            </w:r>
            <w:proofErr w:type="spellEnd"/>
            <w:r w:rsidRPr="00C47517">
              <w:rPr>
                <w:rFonts w:asciiTheme="majorHAnsi" w:hAnsiTheme="majorHAnsi" w:cstheme="majorHAnsi"/>
                <w:lang w:val="sk-SK"/>
              </w:rPr>
              <w:t xml:space="preserve"> min. 3-4</w:t>
            </w:r>
          </w:p>
        </w:tc>
      </w:tr>
      <w:tr w:rsidR="00772D86" w:rsidRPr="00C47517" w14:paraId="204AB8C7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BCF2C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 vo vode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BB92D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105-E01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FE13CF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772D86" w:rsidRPr="00C47517" w14:paraId="55E1A3E2" w14:textId="77777777" w:rsidTr="00C11E92">
        <w:trPr>
          <w:trHeight w:val="136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9F7631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v otere:</w:t>
            </w:r>
          </w:p>
          <w:p w14:paraId="19863615" w14:textId="77777777" w:rsidR="00772D86" w:rsidRPr="00C47517" w:rsidRDefault="00772D86" w:rsidP="00AD14D2">
            <w:pPr>
              <w:numPr>
                <w:ilvl w:val="0"/>
                <w:numId w:val="18"/>
              </w:num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v suchom</w:t>
            </w:r>
          </w:p>
          <w:p w14:paraId="4CD575E8" w14:textId="77777777" w:rsidR="00772D86" w:rsidRPr="00C47517" w:rsidRDefault="00772D86" w:rsidP="00AD14D2">
            <w:pPr>
              <w:numPr>
                <w:ilvl w:val="0"/>
                <w:numId w:val="18"/>
              </w:num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v mokrom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191A8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STN EN ISO 105-X12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1C61D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</w:tbl>
    <w:p w14:paraId="4C58F2D6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0B68DE80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19" w:name="_9f5o5bori8d" w:colFirst="0" w:colLast="0"/>
      <w:bookmarkEnd w:id="19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t>D. Veľkosti:</w:t>
      </w:r>
    </w:p>
    <w:p w14:paraId="512C9769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 xml:space="preserve">Dámske prevedenie: </w:t>
      </w:r>
    </w:p>
    <w:p w14:paraId="36B978DA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hustota – veľ. dámske UNI</w:t>
      </w:r>
    </w:p>
    <w:p w14:paraId="045E17A5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stĺpiky :  7  / 1 cm</w:t>
      </w:r>
    </w:p>
    <w:p w14:paraId="28BDBD4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riadkov: 12 riadkov / 1 cm</w:t>
      </w:r>
    </w:p>
    <w:p w14:paraId="121235D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hmotnosť: 58 g ± 5 %</w:t>
      </w:r>
    </w:p>
    <w:p w14:paraId="5FA7462D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2F3C0F7B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 xml:space="preserve">Pánske prevedenie: </w:t>
      </w:r>
    </w:p>
    <w:p w14:paraId="2E2AA113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hustota – veľ. pánske UNI</w:t>
      </w:r>
    </w:p>
    <w:p w14:paraId="3472230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stĺpiky: 7  / 1 cm</w:t>
      </w:r>
    </w:p>
    <w:p w14:paraId="19B5B3AF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riadkov: 12 riadkov / 1 cm</w:t>
      </w:r>
    </w:p>
    <w:p w14:paraId="542F37AA" w14:textId="77777777" w:rsidR="00AD14D2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hmotnosť: 68 g ± 5 %</w:t>
      </w:r>
    </w:p>
    <w:p w14:paraId="26CFAC97" w14:textId="77777777" w:rsidR="00AD14D2" w:rsidRDefault="00AD14D2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0BB2778C" w14:textId="3277539E" w:rsidR="00772D86" w:rsidRPr="00AD14D2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Tabuľka veľkostí a kontrolných rozmerov rukavíc Dámske</w:t>
      </w:r>
    </w:p>
    <w:p w14:paraId="58A0E51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</w:p>
    <w:p w14:paraId="2F80814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b/>
          <w:u w:val="single"/>
          <w:lang w:val="sk-SK"/>
        </w:rPr>
      </w:pPr>
      <w:r w:rsidRPr="00C47517">
        <w:rPr>
          <w:rFonts w:asciiTheme="majorHAnsi" w:hAnsiTheme="majorHAnsi" w:cstheme="majorHAnsi"/>
          <w:b/>
          <w:u w:val="single"/>
          <w:lang w:val="sk-SK"/>
        </w:rPr>
        <w:t xml:space="preserve">Kód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Miesto merania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Veľkosti v mm </w:t>
      </w:r>
    </w:p>
    <w:p w14:paraId="6FECABA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dlane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8,5</w:t>
      </w:r>
    </w:p>
    <w:p w14:paraId="65811EB8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B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ruky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15,5</w:t>
      </w:r>
    </w:p>
    <w:p w14:paraId="258473F4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C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dlane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9,5</w:t>
      </w:r>
    </w:p>
    <w:p w14:paraId="65611BD3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D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lemu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>7</w:t>
      </w:r>
    </w:p>
    <w:p w14:paraId="597552B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F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vzdialenosť od lemu k palcu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              5</w:t>
      </w:r>
    </w:p>
    <w:p w14:paraId="04F3AB0D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H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5,5</w:t>
      </w:r>
    </w:p>
    <w:p w14:paraId="12F5C068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I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6,5 </w:t>
      </w:r>
    </w:p>
    <w:p w14:paraId="78E30F7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lastRenderedPageBreak/>
        <w:t>K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5,5</w:t>
      </w:r>
    </w:p>
    <w:p w14:paraId="39D58FEA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L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malíčka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4,5</w:t>
      </w:r>
    </w:p>
    <w:p w14:paraId="50FEE0B2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J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7,5</w:t>
      </w:r>
    </w:p>
    <w:p w14:paraId="5CFEDA9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N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2,5</w:t>
      </w:r>
    </w:p>
    <w:p w14:paraId="3814A91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O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2,5</w:t>
      </w:r>
    </w:p>
    <w:p w14:paraId="0BA8008C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P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2,5</w:t>
      </w:r>
    </w:p>
    <w:p w14:paraId="4729B3E1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R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malíčka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2,2</w:t>
      </w:r>
    </w:p>
    <w:p w14:paraId="25E6A15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M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>3</w:t>
      </w:r>
    </w:p>
    <w:p w14:paraId="1BC8884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V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umiestnenie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4</w:t>
      </w:r>
    </w:p>
    <w:p w14:paraId="77220248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               Tolerancia ± 6%</w:t>
      </w:r>
    </w:p>
    <w:p w14:paraId="6EBE7E36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1CFCD9C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2B3B5A05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Tabuľka veľkostí a kontrolných rozmerov rukavíc Pánske</w:t>
      </w:r>
    </w:p>
    <w:p w14:paraId="1EF94A8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5CAD1FA4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b/>
          <w:u w:val="single"/>
          <w:lang w:val="sk-SK"/>
        </w:rPr>
      </w:pPr>
      <w:r w:rsidRPr="00C47517">
        <w:rPr>
          <w:rFonts w:asciiTheme="majorHAnsi" w:hAnsiTheme="majorHAnsi" w:cstheme="majorHAnsi"/>
          <w:b/>
          <w:u w:val="single"/>
          <w:lang w:val="sk-SK"/>
        </w:rPr>
        <w:t xml:space="preserve">Kód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Miesto merania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Veľkosti v mm </w:t>
      </w:r>
    </w:p>
    <w:p w14:paraId="78A3C76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dlane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9,5</w:t>
      </w:r>
    </w:p>
    <w:p w14:paraId="3E2642D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B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ruky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17</w:t>
      </w:r>
    </w:p>
    <w:p w14:paraId="5CDF0C65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C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dlane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9,5</w:t>
      </w:r>
    </w:p>
    <w:p w14:paraId="73EB53C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D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lemu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7</w:t>
      </w:r>
    </w:p>
    <w:p w14:paraId="25FB133A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F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vzdialenosť od lemu k palcu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5,5</w:t>
      </w:r>
    </w:p>
    <w:p w14:paraId="2C1D689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H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6,5</w:t>
      </w:r>
    </w:p>
    <w:p w14:paraId="7F43595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I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7</w:t>
      </w:r>
    </w:p>
    <w:p w14:paraId="55C7B75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K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6,5</w:t>
      </w:r>
    </w:p>
    <w:p w14:paraId="69D2A415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L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malíčka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5</w:t>
      </w:r>
    </w:p>
    <w:p w14:paraId="50ED9B0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J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8,5</w:t>
      </w:r>
    </w:p>
    <w:p w14:paraId="46618734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N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>2,8</w:t>
      </w:r>
    </w:p>
    <w:p w14:paraId="268CB50D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O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2,8</w:t>
      </w:r>
    </w:p>
    <w:p w14:paraId="7F0A816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P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2,8</w:t>
      </w:r>
    </w:p>
    <w:p w14:paraId="5113F3E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R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malíčka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2,3</w:t>
      </w:r>
    </w:p>
    <w:p w14:paraId="058200A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M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3,2</w:t>
      </w:r>
    </w:p>
    <w:p w14:paraId="675FBE9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V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umiestnenie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4,5</w:t>
      </w:r>
    </w:p>
    <w:p w14:paraId="5F1E877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               Tolerancia ± 6%</w:t>
      </w:r>
    </w:p>
    <w:p w14:paraId="2249A76B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20" w:name="_47n5bxrgzjtt" w:colFirst="0" w:colLast="0"/>
      <w:bookmarkStart w:id="21" w:name="_xh9vf4fn1lfl" w:colFirst="0" w:colLast="0"/>
      <w:bookmarkEnd w:id="20"/>
      <w:bookmarkEnd w:id="21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lastRenderedPageBreak/>
        <w:t xml:space="preserve">F. Značenie výrobkov, balenie </w:t>
      </w:r>
    </w:p>
    <w:p w14:paraId="7EA885D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Každé rukavice sú balené jednotlivo v bežnom </w:t>
      </w:r>
      <w:proofErr w:type="spellStart"/>
      <w:r w:rsidRPr="00C47517">
        <w:rPr>
          <w:rFonts w:asciiTheme="majorHAnsi" w:hAnsiTheme="majorHAnsi" w:cstheme="majorHAnsi"/>
          <w:lang w:val="sk-SK"/>
        </w:rPr>
        <w:t>sáčku</w:t>
      </w:r>
      <w:proofErr w:type="spellEnd"/>
      <w:r w:rsidRPr="00C47517">
        <w:rPr>
          <w:rFonts w:asciiTheme="majorHAnsi" w:hAnsiTheme="majorHAnsi" w:cstheme="majorHAnsi"/>
          <w:lang w:val="sk-SK"/>
        </w:rPr>
        <w:t>.</w:t>
      </w:r>
    </w:p>
    <w:p w14:paraId="22237E5F" w14:textId="77777777" w:rsidR="00772D86" w:rsidRPr="00C47517" w:rsidRDefault="00772D86" w:rsidP="00AD14D2">
      <w:pPr>
        <w:spacing w:after="160" w:line="240" w:lineRule="auto"/>
        <w:rPr>
          <w:lang w:val="sk-SK"/>
        </w:rPr>
      </w:pPr>
    </w:p>
    <w:p w14:paraId="200BB1FC" w14:textId="77777777" w:rsidR="003F1863" w:rsidRPr="007F133F" w:rsidRDefault="003F1863" w:rsidP="00AD14D2">
      <w:pPr>
        <w:spacing w:after="160" w:line="240" w:lineRule="auto"/>
        <w:rPr>
          <w:lang w:val="sk-SK"/>
        </w:rPr>
      </w:pPr>
    </w:p>
    <w:sectPr w:rsidR="003F1863" w:rsidRPr="007F133F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" w15:restartNumberingAfterBreak="0">
    <w:nsid w:val="13346FB9"/>
    <w:multiLevelType w:val="multilevel"/>
    <w:tmpl w:val="BF943E5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9F91278"/>
    <w:multiLevelType w:val="multilevel"/>
    <w:tmpl w:val="97ECE4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5B00110"/>
    <w:multiLevelType w:val="multilevel"/>
    <w:tmpl w:val="ECB0CFF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BFC0F0A"/>
    <w:multiLevelType w:val="multilevel"/>
    <w:tmpl w:val="6CFED56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E257DFE"/>
    <w:multiLevelType w:val="multilevel"/>
    <w:tmpl w:val="9E743DA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5234E3E"/>
    <w:multiLevelType w:val="multilevel"/>
    <w:tmpl w:val="BB36A94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356512B5"/>
    <w:multiLevelType w:val="multilevel"/>
    <w:tmpl w:val="9C7847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35FD5910"/>
    <w:multiLevelType w:val="multilevel"/>
    <w:tmpl w:val="0AACB0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463D46A7"/>
    <w:multiLevelType w:val="multilevel"/>
    <w:tmpl w:val="5BCAAEB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46DF178E"/>
    <w:multiLevelType w:val="multilevel"/>
    <w:tmpl w:val="BC08EF82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477D56F4"/>
    <w:multiLevelType w:val="multilevel"/>
    <w:tmpl w:val="0994D7F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48D72E58"/>
    <w:multiLevelType w:val="multilevel"/>
    <w:tmpl w:val="262484A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509C2C29"/>
    <w:multiLevelType w:val="multilevel"/>
    <w:tmpl w:val="C016BA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5F2F52E9"/>
    <w:multiLevelType w:val="multilevel"/>
    <w:tmpl w:val="E17257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5F492FCC"/>
    <w:multiLevelType w:val="multilevel"/>
    <w:tmpl w:val="C0F86A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641F4B55"/>
    <w:multiLevelType w:val="multilevel"/>
    <w:tmpl w:val="668EADB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70EA00CF"/>
    <w:multiLevelType w:val="multilevel"/>
    <w:tmpl w:val="6B1699F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7C854C4E"/>
    <w:multiLevelType w:val="multilevel"/>
    <w:tmpl w:val="FCA6238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 w16cid:durableId="200243212">
    <w:abstractNumId w:val="1"/>
  </w:num>
  <w:num w:numId="2" w16cid:durableId="1742829752">
    <w:abstractNumId w:val="5"/>
  </w:num>
  <w:num w:numId="3" w16cid:durableId="1287276569">
    <w:abstractNumId w:val="11"/>
  </w:num>
  <w:num w:numId="4" w16cid:durableId="1098602959">
    <w:abstractNumId w:val="17"/>
  </w:num>
  <w:num w:numId="5" w16cid:durableId="1513765659">
    <w:abstractNumId w:val="16"/>
  </w:num>
  <w:num w:numId="6" w16cid:durableId="643392081">
    <w:abstractNumId w:val="2"/>
  </w:num>
  <w:num w:numId="7" w16cid:durableId="355734216">
    <w:abstractNumId w:val="13"/>
  </w:num>
  <w:num w:numId="8" w16cid:durableId="1382708860">
    <w:abstractNumId w:val="18"/>
  </w:num>
  <w:num w:numId="9" w16cid:durableId="287009902">
    <w:abstractNumId w:val="0"/>
  </w:num>
  <w:num w:numId="10" w16cid:durableId="29259614">
    <w:abstractNumId w:val="6"/>
  </w:num>
  <w:num w:numId="11" w16cid:durableId="642151111">
    <w:abstractNumId w:val="7"/>
  </w:num>
  <w:num w:numId="12" w16cid:durableId="1688097029">
    <w:abstractNumId w:val="3"/>
  </w:num>
  <w:num w:numId="13" w16cid:durableId="970133244">
    <w:abstractNumId w:val="14"/>
  </w:num>
  <w:num w:numId="14" w16cid:durableId="1981572713">
    <w:abstractNumId w:val="8"/>
  </w:num>
  <w:num w:numId="15" w16cid:durableId="638463404">
    <w:abstractNumId w:val="15"/>
  </w:num>
  <w:num w:numId="16" w16cid:durableId="616178525">
    <w:abstractNumId w:val="12"/>
  </w:num>
  <w:num w:numId="17" w16cid:durableId="2145148183">
    <w:abstractNumId w:val="10"/>
  </w:num>
  <w:num w:numId="18" w16cid:durableId="1512990123">
    <w:abstractNumId w:val="9"/>
  </w:num>
  <w:num w:numId="19" w16cid:durableId="170316878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32B2"/>
    <w:rsid w:val="001C16F4"/>
    <w:rsid w:val="00233438"/>
    <w:rsid w:val="00236598"/>
    <w:rsid w:val="0027054A"/>
    <w:rsid w:val="002B33C0"/>
    <w:rsid w:val="002C1C04"/>
    <w:rsid w:val="00311432"/>
    <w:rsid w:val="00354987"/>
    <w:rsid w:val="003F1863"/>
    <w:rsid w:val="0045265A"/>
    <w:rsid w:val="004651DD"/>
    <w:rsid w:val="00485337"/>
    <w:rsid w:val="005D796C"/>
    <w:rsid w:val="00624796"/>
    <w:rsid w:val="006436F7"/>
    <w:rsid w:val="0067073B"/>
    <w:rsid w:val="00721A0E"/>
    <w:rsid w:val="007541F7"/>
    <w:rsid w:val="00772D86"/>
    <w:rsid w:val="007B32B2"/>
    <w:rsid w:val="007C3D50"/>
    <w:rsid w:val="007E1BC3"/>
    <w:rsid w:val="007F133F"/>
    <w:rsid w:val="007F15F0"/>
    <w:rsid w:val="0080766C"/>
    <w:rsid w:val="00851841"/>
    <w:rsid w:val="00854EE5"/>
    <w:rsid w:val="008940C0"/>
    <w:rsid w:val="008C02ED"/>
    <w:rsid w:val="008F30D2"/>
    <w:rsid w:val="008F331B"/>
    <w:rsid w:val="00A24323"/>
    <w:rsid w:val="00A45F09"/>
    <w:rsid w:val="00A57072"/>
    <w:rsid w:val="00AD14D2"/>
    <w:rsid w:val="00B63AAB"/>
    <w:rsid w:val="00B72E76"/>
    <w:rsid w:val="00BB72BC"/>
    <w:rsid w:val="00BF0BAE"/>
    <w:rsid w:val="00C058EF"/>
    <w:rsid w:val="00C84A48"/>
    <w:rsid w:val="00C972C6"/>
    <w:rsid w:val="00CB4417"/>
    <w:rsid w:val="00D05190"/>
    <w:rsid w:val="00D713FD"/>
    <w:rsid w:val="00E32239"/>
    <w:rsid w:val="00E61CA0"/>
    <w:rsid w:val="00EB322B"/>
    <w:rsid w:val="00EC2277"/>
    <w:rsid w:val="00F21EA6"/>
    <w:rsid w:val="00F227B1"/>
    <w:rsid w:val="00F45ED8"/>
    <w:rsid w:val="00F51E10"/>
    <w:rsid w:val="00F54EBE"/>
    <w:rsid w:val="00F552C3"/>
    <w:rsid w:val="00F72C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3B839C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D05190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D05190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D05190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D05190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D05190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D05190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D05190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D05190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Odsekzoznamu">
    <w:name w:val="List Paragraph"/>
    <w:basedOn w:val="Normlny"/>
    <w:uiPriority w:val="34"/>
    <w:qFormat/>
    <w:rsid w:val="004651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123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8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16</Pages>
  <Words>1642</Words>
  <Characters>9361</Characters>
  <Application>Microsoft Office Word</Application>
  <DocSecurity>0</DocSecurity>
  <Lines>78</Lines>
  <Paragraphs>21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Hornáčková Miroslava, Mgr.</cp:lastModifiedBy>
  <cp:revision>23</cp:revision>
  <dcterms:created xsi:type="dcterms:W3CDTF">2025-08-25T09:52:00Z</dcterms:created>
  <dcterms:modified xsi:type="dcterms:W3CDTF">2025-10-01T08:27:00Z</dcterms:modified>
</cp:coreProperties>
</file>